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7D4CDD" w:rsidRPr="007D4CDD">
          <w:rPr>
            <w:rStyle w:val="affff8"/>
            <w:rFonts w:ascii="Times New Roman" w:hAnsi="Times New Roman"/>
            <w:sz w:val="24"/>
            <w:szCs w:val="24"/>
            <w:lang w:val="en-US"/>
          </w:rPr>
          <w:t>bervodokanal</w:t>
        </w:r>
        <w:r w:rsidR="007D4CDD" w:rsidRPr="007D4CDD">
          <w:rPr>
            <w:rStyle w:val="affff8"/>
            <w:rFonts w:ascii="Times New Roman" w:hAnsi="Times New Roman"/>
            <w:sz w:val="24"/>
            <w:szCs w:val="24"/>
          </w:rPr>
          <w:t>@</w:t>
        </w:r>
        <w:r w:rsidR="007D4CDD" w:rsidRPr="007D4CDD">
          <w:rPr>
            <w:rStyle w:val="affff8"/>
            <w:rFonts w:ascii="Times New Roman" w:hAnsi="Times New Roman"/>
            <w:sz w:val="24"/>
            <w:szCs w:val="24"/>
            <w:lang w:val="en-US"/>
          </w:rPr>
          <w:t>bk</w:t>
        </w:r>
        <w:r w:rsidR="007D4CDD" w:rsidRPr="007D4CDD">
          <w:rPr>
            <w:rStyle w:val="affff8"/>
            <w:rFonts w:ascii="Times New Roman" w:hAnsi="Times New Roman"/>
            <w:sz w:val="24"/>
            <w:szCs w:val="24"/>
          </w:rPr>
          <w:t>.</w:t>
        </w:r>
        <w:r w:rsidR="007D4CDD" w:rsidRPr="007D4CDD">
          <w:rPr>
            <w:rStyle w:val="affff8"/>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A0121C" w:rsidRDefault="00A0121C" w:rsidP="00A0121C">
      <w:pPr>
        <w:pStyle w:val="10"/>
        <w:jc w:val="right"/>
        <w:outlineLvl w:val="0"/>
        <w:rPr>
          <w:rFonts w:ascii="Times New Roman" w:hAnsi="Times New Roman" w:cs="Times New Roman"/>
          <w:b/>
          <w:bCs/>
        </w:rPr>
      </w:pP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УТВЕРЖДАЮ</w:t>
      </w: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Директор МУП БВКХ «Водоканал»</w:t>
      </w:r>
    </w:p>
    <w:p w:rsidR="00A0121C" w:rsidRPr="00A0121C" w:rsidRDefault="00A0121C" w:rsidP="00A0121C">
      <w:pPr>
        <w:pStyle w:val="10"/>
        <w:jc w:val="right"/>
        <w:outlineLvl w:val="0"/>
        <w:rPr>
          <w:rFonts w:ascii="Times New Roman" w:hAnsi="Times New Roman" w:cs="Times New Roman"/>
          <w:b/>
          <w:bCs/>
        </w:rPr>
      </w:pP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___________________ / Алешина А.А. /</w:t>
      </w:r>
    </w:p>
    <w:p w:rsidR="00A0121C" w:rsidRPr="00A0121C" w:rsidRDefault="00A0121C" w:rsidP="00A0121C">
      <w:pPr>
        <w:pStyle w:val="10"/>
        <w:jc w:val="right"/>
        <w:outlineLvl w:val="0"/>
        <w:rPr>
          <w:rFonts w:ascii="Times New Roman" w:hAnsi="Times New Roman" w:cs="Times New Roman"/>
          <w:b/>
          <w:bCs/>
        </w:rPr>
      </w:pPr>
    </w:p>
    <w:p w:rsidR="00A0121C" w:rsidRPr="00A0121C" w:rsidRDefault="00A0121C" w:rsidP="00A0121C">
      <w:pPr>
        <w:pStyle w:val="10"/>
        <w:jc w:val="right"/>
        <w:outlineLvl w:val="0"/>
        <w:rPr>
          <w:rFonts w:ascii="Times New Roman" w:hAnsi="Times New Roman" w:cs="Times New Roman"/>
          <w:b/>
          <w:bCs/>
        </w:rPr>
      </w:pPr>
      <w:r w:rsidRPr="00A0121C">
        <w:rPr>
          <w:rFonts w:ascii="Times New Roman" w:hAnsi="Times New Roman" w:cs="Times New Roman"/>
          <w:b/>
          <w:bCs/>
        </w:rPr>
        <w:t xml:space="preserve"> «</w:t>
      </w:r>
      <w:r w:rsidR="00872559">
        <w:rPr>
          <w:rFonts w:ascii="Times New Roman" w:hAnsi="Times New Roman" w:cs="Times New Roman"/>
          <w:b/>
          <w:bCs/>
        </w:rPr>
        <w:t>20</w:t>
      </w:r>
      <w:r w:rsidRPr="00A0121C">
        <w:rPr>
          <w:rFonts w:ascii="Times New Roman" w:hAnsi="Times New Roman" w:cs="Times New Roman"/>
          <w:b/>
          <w:bCs/>
        </w:rPr>
        <w:t xml:space="preserve">» </w:t>
      </w:r>
      <w:r w:rsidR="00872559">
        <w:rPr>
          <w:rFonts w:ascii="Times New Roman" w:hAnsi="Times New Roman" w:cs="Times New Roman"/>
          <w:b/>
          <w:bCs/>
        </w:rPr>
        <w:t>августа</w:t>
      </w:r>
      <w:r w:rsidRPr="00A0121C">
        <w:rPr>
          <w:rFonts w:ascii="Times New Roman" w:hAnsi="Times New Roman" w:cs="Times New Roman"/>
          <w:b/>
          <w:bCs/>
        </w:rPr>
        <w:t xml:space="preserve"> 2020 г.</w:t>
      </w: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A0121C" w:rsidRDefault="00A0121C" w:rsidP="00606315">
      <w:pPr>
        <w:pStyle w:val="10"/>
        <w:jc w:val="right"/>
        <w:outlineLvl w:val="0"/>
        <w:rPr>
          <w:rFonts w:ascii="Times New Roman" w:hAnsi="Times New Roman" w:cs="Times New Roman"/>
          <w:b/>
          <w:bCs/>
        </w:rPr>
      </w:pPr>
    </w:p>
    <w:p w:rsidR="00606315" w:rsidRPr="00737B38" w:rsidRDefault="00606315" w:rsidP="00606315">
      <w:pPr>
        <w:pStyle w:val="10"/>
        <w:spacing w:line="240" w:lineRule="auto"/>
        <w:jc w:val="both"/>
        <w:outlineLvl w:val="0"/>
        <w:rPr>
          <w:rFonts w:ascii="Times New Roman" w:hAnsi="Times New Roman" w:cs="Times New Roman"/>
          <w:b/>
          <w:bCs/>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FE3836">
      <w:pPr>
        <w:pStyle w:val="10"/>
        <w:spacing w:line="240" w:lineRule="auto"/>
        <w:jc w:val="center"/>
        <w:outlineLvl w:val="0"/>
        <w:rPr>
          <w:rFonts w:ascii="Times New Roman" w:hAnsi="Times New Roman" w:cs="Times New Roman"/>
          <w:b/>
          <w:bCs/>
        </w:rPr>
      </w:pPr>
    </w:p>
    <w:p w:rsidR="00FE3836" w:rsidRDefault="00900954">
      <w:pPr>
        <w:pStyle w:val="10"/>
        <w:spacing w:line="240" w:lineRule="auto"/>
        <w:jc w:val="center"/>
        <w:outlineLvl w:val="0"/>
        <w:rPr>
          <w:rFonts w:ascii="Times New Roman" w:hAnsi="Times New Roman" w:cs="Times New Roman"/>
          <w:b/>
          <w:bCs/>
        </w:rPr>
      </w:pPr>
      <w:r w:rsidRPr="00900954">
        <w:rPr>
          <w:rFonts w:ascii="Times New Roman" w:hAnsi="Times New Roman" w:cs="Times New Roman"/>
          <w:b/>
          <w:bCs/>
          <w:u w:val="single"/>
        </w:rPr>
        <w:t>Поставка запасных частей для автомобилей УАЗ-3909, УАЗ Хантер</w:t>
      </w:r>
    </w:p>
    <w:p w:rsidR="00CB73E1" w:rsidRPr="00737B38" w:rsidRDefault="00900954"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BD7B26">
        <w:rPr>
          <w:rFonts w:ascii="Times New Roman" w:hAnsi="Times New Roman" w:cs="Times New Roman"/>
        </w:rPr>
        <w:t xml:space="preserve">20 </w:t>
      </w:r>
      <w:r w:rsidRPr="00737B38">
        <w:rPr>
          <w:rFonts w:ascii="Times New Roman" w:hAnsi="Times New Roman" w:cs="Times New Roman"/>
        </w:rPr>
        <w:t>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8E688C">
        <w:trPr>
          <w:gridAfter w:val="1"/>
          <w:wAfter w:w="9" w:type="dxa"/>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Pr="005E32A0"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0" w:history="1">
              <w:r w:rsidR="005E32A0" w:rsidRPr="009B0215">
                <w:rPr>
                  <w:rStyle w:val="affff8"/>
                  <w:rFonts w:ascii="Times New Roman" w:hAnsi="Times New Roman" w:cs="Times New Roman"/>
                  <w:sz w:val="22"/>
                  <w:szCs w:val="22"/>
                  <w:lang w:val="en-US"/>
                </w:rPr>
                <w:t>zakup</w:t>
              </w:r>
              <w:r w:rsidR="005E32A0" w:rsidRPr="009B0215">
                <w:rPr>
                  <w:rStyle w:val="affff8"/>
                  <w:rFonts w:ascii="Times New Roman" w:hAnsi="Times New Roman" w:cs="Times New Roman"/>
                  <w:sz w:val="22"/>
                  <w:szCs w:val="22"/>
                </w:rPr>
                <w:t>@</w:t>
              </w:r>
              <w:r w:rsidR="005E32A0" w:rsidRPr="009B0215">
                <w:rPr>
                  <w:rStyle w:val="affff8"/>
                  <w:rFonts w:ascii="Times New Roman" w:hAnsi="Times New Roman" w:cs="Times New Roman"/>
                  <w:sz w:val="22"/>
                  <w:szCs w:val="22"/>
                  <w:lang w:val="en-US"/>
                </w:rPr>
                <w:t>bervodokanal</w:t>
              </w:r>
              <w:r w:rsidR="005E32A0" w:rsidRPr="009B0215">
                <w:rPr>
                  <w:rStyle w:val="affff8"/>
                  <w:rFonts w:ascii="Times New Roman" w:hAnsi="Times New Roman" w:cs="Times New Roman"/>
                  <w:sz w:val="22"/>
                  <w:szCs w:val="22"/>
                </w:rPr>
                <w:t>.</w:t>
              </w:r>
              <w:proofErr w:type="spellStart"/>
              <w:r w:rsidR="005E32A0" w:rsidRPr="009B0215">
                <w:rPr>
                  <w:rStyle w:val="affff8"/>
                  <w:rFonts w:ascii="Times New Roman" w:hAnsi="Times New Roman" w:cs="Times New Roman"/>
                  <w:sz w:val="22"/>
                  <w:szCs w:val="22"/>
                  <w:lang w:val="en-US"/>
                </w:rPr>
                <w:t>ru</w:t>
              </w:r>
              <w:proofErr w:type="spellEnd"/>
            </w:hyperlink>
          </w:p>
          <w:p w:rsidR="00170622"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B413F7" w:rsidP="00AB3218">
            <w:pPr>
              <w:pStyle w:val="10"/>
              <w:keepNext/>
              <w:keepLines/>
              <w:widowControl w:val="0"/>
              <w:suppressLineNumbers/>
              <w:spacing w:line="240" w:lineRule="auto"/>
              <w:jc w:val="both"/>
              <w:rPr>
                <w:rFonts w:ascii="Times New Roman" w:hAnsi="Times New Roman"/>
                <w:bCs/>
                <w:sz w:val="21"/>
                <w:szCs w:val="21"/>
              </w:rPr>
            </w:pPr>
            <w:proofErr w:type="spellStart"/>
            <w:r>
              <w:rPr>
                <w:rFonts w:ascii="Times New Roman" w:hAnsi="Times New Roman"/>
                <w:bCs/>
                <w:sz w:val="21"/>
                <w:szCs w:val="21"/>
              </w:rPr>
              <w:t>Устюжин</w:t>
            </w:r>
            <w:proofErr w:type="spellEnd"/>
            <w:r>
              <w:rPr>
                <w:rFonts w:ascii="Times New Roman" w:hAnsi="Times New Roman"/>
                <w:bCs/>
                <w:sz w:val="21"/>
                <w:szCs w:val="21"/>
              </w:rPr>
              <w:t xml:space="preserve"> Михаил Владиславович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F1535" w:rsidRDefault="001B0740" w:rsidP="00ED05FF">
            <w:pPr>
              <w:pStyle w:val="10"/>
              <w:spacing w:line="240" w:lineRule="auto"/>
              <w:jc w:val="both"/>
              <w:outlineLvl w:val="0"/>
              <w:rPr>
                <w:rFonts w:ascii="Times New Roman" w:hAnsi="Times New Roman" w:cs="Times New Roman"/>
                <w:bCs/>
                <w:sz w:val="21"/>
                <w:szCs w:val="21"/>
              </w:rPr>
            </w:pPr>
            <w:r w:rsidRPr="001B0740">
              <w:rPr>
                <w:rFonts w:ascii="Times New Roman" w:hAnsi="Times New Roman" w:cs="Times New Roman"/>
                <w:bCs/>
                <w:sz w:val="21"/>
                <w:szCs w:val="21"/>
              </w:rPr>
              <w:t>Поставка запасных частей для автомобилей УАЗ-3909, УАЗ Хантер</w:t>
            </w:r>
            <w:r w:rsidR="00FE070B">
              <w:rPr>
                <w:rFonts w:ascii="Times New Roman" w:hAnsi="Times New Roman" w:cs="Times New Roman"/>
                <w:bCs/>
                <w:sz w:val="21"/>
                <w:szCs w:val="21"/>
              </w:rPr>
              <w:t>.</w:t>
            </w:r>
          </w:p>
          <w:p w:rsidR="003F1535" w:rsidRDefault="00456294" w:rsidP="00ED05FF">
            <w:pPr>
              <w:pStyle w:val="10"/>
              <w:spacing w:line="240" w:lineRule="auto"/>
              <w:jc w:val="both"/>
              <w:outlineLvl w:val="0"/>
              <w:rPr>
                <w:rFonts w:ascii="Times New Roman" w:hAnsi="Times New Roman" w:cs="Times New Roman"/>
                <w:bCs/>
                <w:sz w:val="21"/>
                <w:szCs w:val="21"/>
                <w:highlight w:val="yellow"/>
              </w:rPr>
            </w:pPr>
            <w:r w:rsidRPr="00456294">
              <w:rPr>
                <w:rFonts w:ascii="Times New Roman" w:hAnsi="Times New Roman" w:cs="Times New Roman"/>
                <w:bCs/>
                <w:sz w:val="21"/>
                <w:szCs w:val="21"/>
              </w:rPr>
              <w:t>Количество поставляемого товара – в соответствии с п. 12 технического задания Заказчика.</w:t>
            </w:r>
          </w:p>
          <w:p w:rsidR="00B85FC0" w:rsidRPr="004A782A" w:rsidRDefault="00B85FC0" w:rsidP="00B85FC0">
            <w:pPr>
              <w:pStyle w:val="10"/>
              <w:spacing w:line="240" w:lineRule="auto"/>
              <w:jc w:val="both"/>
              <w:outlineLvl w:val="0"/>
              <w:rPr>
                <w:rFonts w:ascii="Times New Roman" w:hAnsi="Times New Roman" w:cs="Times New Roman"/>
                <w:bCs/>
                <w:sz w:val="21"/>
                <w:szCs w:val="21"/>
              </w:rPr>
            </w:pPr>
            <w:r w:rsidRPr="004A782A">
              <w:rPr>
                <w:rFonts w:ascii="Times New Roman" w:hAnsi="Times New Roman" w:cs="Times New Roman"/>
                <w:bCs/>
                <w:sz w:val="21"/>
                <w:szCs w:val="21"/>
              </w:rPr>
              <w:t>Описание объекта закупки: приведено в техническом задании (приложение № 2 к Договору).</w:t>
            </w:r>
          </w:p>
          <w:p w:rsidR="00493C06" w:rsidRPr="004A782A" w:rsidRDefault="00493C06" w:rsidP="00493C06">
            <w:pPr>
              <w:pStyle w:val="10"/>
              <w:spacing w:line="240" w:lineRule="auto"/>
              <w:jc w:val="both"/>
              <w:outlineLvl w:val="0"/>
              <w:rPr>
                <w:rFonts w:ascii="Times New Roman" w:hAnsi="Times New Roman" w:cs="Times New Roman"/>
                <w:bCs/>
                <w:sz w:val="21"/>
                <w:szCs w:val="21"/>
              </w:rPr>
            </w:pPr>
            <w:r w:rsidRPr="004A782A">
              <w:rPr>
                <w:rFonts w:ascii="Times New Roman" w:hAnsi="Times New Roman" w:cs="Times New Roman"/>
                <w:bCs/>
                <w:sz w:val="21"/>
                <w:szCs w:val="21"/>
              </w:rPr>
              <w:t>Поставка запасных частей для автомобилей УАЗ-3909, УАЗ Хантер</w:t>
            </w:r>
            <w:r w:rsidRPr="004A782A">
              <w:rPr>
                <w:rFonts w:ascii="Times New Roman" w:hAnsi="Times New Roman" w:cs="Times New Roman"/>
                <w:bCs/>
                <w:sz w:val="21"/>
                <w:szCs w:val="21"/>
              </w:rPr>
              <w:t>,</w:t>
            </w:r>
          </w:p>
          <w:p w:rsidR="00450039" w:rsidRPr="003F1535" w:rsidRDefault="005171A3" w:rsidP="00EE5BCF">
            <w:pPr>
              <w:pStyle w:val="10"/>
              <w:rPr>
                <w:rFonts w:ascii="Times New Roman" w:hAnsi="Times New Roman" w:cs="Times New Roman"/>
                <w:b/>
                <w:bCs/>
                <w:sz w:val="21"/>
                <w:szCs w:val="21"/>
                <w:highlight w:val="yellow"/>
              </w:rPr>
            </w:pPr>
            <w:r w:rsidRPr="004A782A">
              <w:rPr>
                <w:rFonts w:ascii="Times New Roman" w:eastAsia="Times New Roman" w:hAnsi="Times New Roman" w:cs="Times New Roman"/>
                <w:bCs/>
                <w:color w:val="auto"/>
                <w:sz w:val="21"/>
                <w:szCs w:val="21"/>
              </w:rPr>
              <w:t xml:space="preserve">в </w:t>
            </w:r>
            <w:r w:rsidRPr="004A782A">
              <w:rPr>
                <w:rFonts w:ascii="Times New Roman" w:hAnsi="Times New Roman"/>
                <w:bCs/>
                <w:sz w:val="21"/>
                <w:szCs w:val="21"/>
              </w:rPr>
              <w:t>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1643B0" w:rsidRPr="004A782A">
              <w:rPr>
                <w:rFonts w:ascii="Times New Roman" w:hAnsi="Times New Roman" w:cs="Times New Roman"/>
                <w:b/>
                <w:bCs/>
                <w:sz w:val="21"/>
                <w:szCs w:val="21"/>
              </w:rPr>
              <w:t xml:space="preserve"> </w:t>
            </w:r>
          </w:p>
        </w:tc>
      </w:tr>
      <w:tr w:rsidR="00450039" w:rsidRPr="00D06D48" w:rsidTr="0085152F">
        <w:trPr>
          <w:gridAfter w:val="1"/>
          <w:wAfter w:w="9" w:type="dxa"/>
          <w:trHeight w:val="391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05095" w:rsidRDefault="00F05095" w:rsidP="006F59A4">
            <w:pPr>
              <w:pStyle w:val="10"/>
              <w:jc w:val="both"/>
              <w:rPr>
                <w:rFonts w:ascii="Times New Roman" w:hAnsi="Times New Roman" w:cs="Times New Roman"/>
                <w:bCs/>
                <w:sz w:val="22"/>
                <w:szCs w:val="22"/>
              </w:rPr>
            </w:pPr>
            <w:r w:rsidRPr="0013099F">
              <w:rPr>
                <w:rFonts w:ascii="Times New Roman" w:hAnsi="Times New Roman" w:cs="Times New Roman"/>
                <w:bCs/>
                <w:sz w:val="22"/>
                <w:szCs w:val="22"/>
              </w:rPr>
              <w:t>Место поставки товара:</w:t>
            </w:r>
            <w:r w:rsidR="006601B1" w:rsidRPr="0013099F">
              <w:t xml:space="preserve"> </w:t>
            </w:r>
            <w:r w:rsidR="006601B1" w:rsidRPr="0013099F">
              <w:rPr>
                <w:rFonts w:ascii="Times New Roman" w:hAnsi="Times New Roman" w:cs="Times New Roman"/>
                <w:bCs/>
                <w:sz w:val="22"/>
                <w:szCs w:val="22"/>
              </w:rPr>
              <w:t>Свердловская область, г. Березовский, ул. Ленина, 52.</w:t>
            </w:r>
          </w:p>
          <w:p w:rsidR="0013099F" w:rsidRDefault="0013099F" w:rsidP="006F59A4">
            <w:pPr>
              <w:pStyle w:val="10"/>
              <w:jc w:val="both"/>
              <w:rPr>
                <w:rFonts w:ascii="Times New Roman" w:hAnsi="Times New Roman" w:cs="Times New Roman"/>
                <w:bCs/>
                <w:sz w:val="22"/>
                <w:szCs w:val="22"/>
              </w:rPr>
            </w:pPr>
            <w:r w:rsidRPr="0013099F">
              <w:rPr>
                <w:rFonts w:ascii="Times New Roman" w:hAnsi="Times New Roman" w:cs="Times New Roman"/>
                <w:bCs/>
                <w:sz w:val="22"/>
                <w:szCs w:val="22"/>
              </w:rPr>
              <w:t>Срок (период) поставки товара: с момента заключения договора до 31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13099F" w:rsidRPr="0013099F" w:rsidRDefault="00BF6A84" w:rsidP="009A6C7B">
            <w:pPr>
              <w:pStyle w:val="10"/>
              <w:rPr>
                <w:rFonts w:ascii="Times New Roman" w:hAnsi="Times New Roman" w:cs="Times New Roman"/>
                <w:bCs/>
                <w:sz w:val="22"/>
                <w:szCs w:val="22"/>
              </w:rPr>
            </w:pPr>
            <w:r w:rsidRPr="003B1CCD">
              <w:rPr>
                <w:rFonts w:ascii="Times New Roman" w:hAnsi="Times New Roman"/>
                <w:bCs/>
                <w:sz w:val="22"/>
                <w:szCs w:val="22"/>
              </w:rPr>
              <w:t>Условия и порядок поставки товара:</w:t>
            </w:r>
            <w:r w:rsidRPr="00BF6A84">
              <w:rPr>
                <w:rFonts w:ascii="Times New Roman" w:hAnsi="Times New Roman"/>
                <w:b/>
                <w:bCs/>
                <w:sz w:val="22"/>
                <w:szCs w:val="22"/>
              </w:rPr>
              <w:t xml:space="preserve"> </w:t>
            </w:r>
            <w:r w:rsidRPr="00BF6A84">
              <w:rPr>
                <w:rFonts w:ascii="Times New Roman" w:hAnsi="Times New Roman"/>
                <w:bCs/>
                <w:sz w:val="22"/>
                <w:szCs w:val="22"/>
              </w:rPr>
              <w:t xml:space="preserve">Письменное уведомление о дате и времени поставки товара должно быть направлено на электронную почту </w:t>
            </w:r>
            <w:hyperlink r:id="rId21" w:history="1">
              <w:r w:rsidRPr="00BF6A84">
                <w:rPr>
                  <w:rStyle w:val="affff8"/>
                  <w:rFonts w:ascii="Times New Roman" w:hAnsi="Times New Roman"/>
                  <w:bCs/>
                  <w:sz w:val="22"/>
                  <w:szCs w:val="22"/>
                  <w:lang w:val="en-US"/>
                </w:rPr>
                <w:t>bervodokanal</w:t>
              </w:r>
              <w:r w:rsidRPr="00BF6A84">
                <w:rPr>
                  <w:rStyle w:val="affff8"/>
                  <w:rFonts w:ascii="Times New Roman" w:hAnsi="Times New Roman"/>
                  <w:bCs/>
                  <w:sz w:val="22"/>
                  <w:szCs w:val="22"/>
                </w:rPr>
                <w:t>@</w:t>
              </w:r>
              <w:r w:rsidRPr="00BF6A84">
                <w:rPr>
                  <w:rStyle w:val="affff8"/>
                  <w:rFonts w:ascii="Times New Roman" w:hAnsi="Times New Roman"/>
                  <w:bCs/>
                  <w:sz w:val="22"/>
                  <w:szCs w:val="22"/>
                  <w:lang w:val="en-US"/>
                </w:rPr>
                <w:t>bk</w:t>
              </w:r>
              <w:r w:rsidRPr="00BF6A84">
                <w:rPr>
                  <w:rStyle w:val="affff8"/>
                  <w:rFonts w:ascii="Times New Roman" w:hAnsi="Times New Roman"/>
                  <w:bCs/>
                  <w:sz w:val="22"/>
                  <w:szCs w:val="22"/>
                </w:rPr>
                <w:t>.</w:t>
              </w:r>
              <w:r w:rsidRPr="00BF6A84">
                <w:rPr>
                  <w:rStyle w:val="affff8"/>
                  <w:rFonts w:ascii="Times New Roman" w:hAnsi="Times New Roman"/>
                  <w:bCs/>
                  <w:sz w:val="22"/>
                  <w:szCs w:val="22"/>
                  <w:lang w:val="en-US"/>
                </w:rPr>
                <w:t>ru</w:t>
              </w:r>
            </w:hyperlink>
            <w:r w:rsidRPr="00BF6A84">
              <w:rPr>
                <w:rFonts w:ascii="Times New Roman" w:hAnsi="Times New Roman"/>
                <w:bCs/>
                <w:sz w:val="22"/>
                <w:szCs w:val="22"/>
              </w:rPr>
              <w:t>. 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B95465" w:rsidRPr="001833D7" w:rsidRDefault="00033B78" w:rsidP="00B05571">
            <w:pPr>
              <w:pStyle w:val="afff"/>
              <w:ind w:left="0"/>
              <w:rPr>
                <w:szCs w:val="22"/>
                <w:highlight w:val="yellow"/>
              </w:rPr>
            </w:pPr>
            <w:r w:rsidRPr="009A6C7B">
              <w:rPr>
                <w:rFonts w:cs="Times New Roman"/>
                <w:bCs/>
                <w:color w:val="000000"/>
                <w:sz w:val="22"/>
                <w:szCs w:val="22"/>
                <w:lang w:eastAsia="en-US"/>
              </w:rPr>
              <w:t>Поставщик обязуется произвести поставку товара согласно технического задания и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359A4" w:rsidRPr="0014695C" w:rsidRDefault="00BB1F8F" w:rsidP="00A359A4">
            <w:pPr>
              <w:contextualSpacing/>
              <w:jc w:val="both"/>
              <w:rPr>
                <w:rFonts w:ascii="Times New Roman" w:hAnsi="Times New Roman"/>
                <w:color w:val="000000"/>
                <w:szCs w:val="22"/>
              </w:rPr>
            </w:pPr>
            <w:r w:rsidRPr="0014695C">
              <w:rPr>
                <w:rFonts w:ascii="Times New Roman" w:hAnsi="Times New Roman"/>
                <w:color w:val="000000"/>
                <w:szCs w:val="22"/>
              </w:rPr>
              <w:t>402 316 (четыреста две тысячи триста шестнадцать) руб. 98 коп.</w:t>
            </w:r>
            <w:r w:rsidR="0014695C" w:rsidRPr="0014695C">
              <w:rPr>
                <w:rFonts w:ascii="Times New Roman" w:hAnsi="Times New Roman"/>
                <w:color w:val="000000"/>
                <w:szCs w:val="22"/>
              </w:rPr>
              <w:t>,</w:t>
            </w:r>
            <w:r w:rsidR="00A359A4" w:rsidRPr="0014695C">
              <w:rPr>
                <w:rFonts w:ascii="Times New Roman" w:hAnsi="Times New Roman"/>
                <w:color w:val="000000"/>
                <w:szCs w:val="22"/>
              </w:rPr>
              <w:t xml:space="preserve"> в том числе НДС 20%.</w:t>
            </w:r>
          </w:p>
          <w:p w:rsidR="00F016F0" w:rsidRPr="00DF474E" w:rsidRDefault="00274F23" w:rsidP="00A36281">
            <w:pPr>
              <w:contextualSpacing/>
              <w:jc w:val="both"/>
              <w:rPr>
                <w:rFonts w:ascii="Times New Roman" w:hAnsi="Times New Roman"/>
                <w:color w:val="000000"/>
                <w:szCs w:val="22"/>
                <w:highlight w:val="yellow"/>
              </w:rPr>
            </w:pPr>
            <w:r w:rsidRPr="00FB70DC">
              <w:rPr>
                <w:rFonts w:ascii="Times New Roman" w:hAnsi="Times New Roman"/>
                <w:color w:val="000000"/>
                <w:szCs w:val="22"/>
              </w:rPr>
              <w:t>Расчет НМЦД (прилагается в отдельном файле)</w:t>
            </w:r>
            <w:r w:rsidR="00A36281" w:rsidRPr="00FB70DC">
              <w:rPr>
                <w:rFonts w:ascii="Times New Roman" w:hAnsi="Times New Roman"/>
                <w:color w:val="000000"/>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00499" w:rsidRDefault="00D01A45" w:rsidP="00333BA5">
            <w:pPr>
              <w:jc w:val="both"/>
              <w:rPr>
                <w:rFonts w:ascii="Times New Roman" w:hAnsi="Times New Roman"/>
                <w:szCs w:val="22"/>
                <w:highlight w:val="yellow"/>
              </w:rPr>
            </w:pPr>
            <w:r w:rsidRPr="00D01A45">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w:t>
            </w:r>
            <w:r w:rsidR="00AA060A">
              <w:rPr>
                <w:rFonts w:ascii="Times New Roman" w:hAnsi="Times New Roman"/>
                <w:szCs w:val="22"/>
              </w:rPr>
              <w:t xml:space="preserve"> </w:t>
            </w:r>
            <w:r w:rsidR="00AA060A" w:rsidRPr="00AA060A">
              <w:rPr>
                <w:rFonts w:ascii="Times New Roman" w:hAnsi="Times New Roman"/>
                <w:szCs w:val="22"/>
              </w:rPr>
              <w:t>платежей в соответствии с действующим законодательством, а также иные расходы, необходимые для надлежащего исполнения договора.</w:t>
            </w:r>
          </w:p>
          <w:p w:rsidR="00450039" w:rsidRPr="005975C4" w:rsidRDefault="00CD1A42" w:rsidP="00397D90">
            <w:pPr>
              <w:jc w:val="both"/>
              <w:rPr>
                <w:rFonts w:ascii="Times New Roman" w:hAnsi="Times New Roman"/>
                <w:color w:val="000000"/>
                <w:szCs w:val="22"/>
                <w:highlight w:val="yellow"/>
              </w:rPr>
            </w:pPr>
            <w:r w:rsidRPr="00CD1A42">
              <w:rPr>
                <w:rFonts w:ascii="Times New Roman" w:hAnsi="Times New Roman"/>
                <w:szCs w:val="22"/>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w:t>
            </w:r>
            <w:r w:rsidRPr="00CD1A42">
              <w:rPr>
                <w:rFonts w:ascii="Times New Roman" w:hAnsi="Times New Roman"/>
                <w:szCs w:val="22"/>
              </w:rPr>
              <w:lastRenderedPageBreak/>
              <w:t>заказывать товар до тех пор, пока не израсходуется вся стоимость или не закончится срок действия договора.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7D90" w:rsidRDefault="00055698" w:rsidP="00803B43">
            <w:pPr>
              <w:pStyle w:val="10"/>
              <w:spacing w:line="240" w:lineRule="auto"/>
              <w:jc w:val="both"/>
              <w:rPr>
                <w:rFonts w:ascii="Times New Roman" w:hAnsi="Times New Roman" w:cs="Times New Roman"/>
                <w:sz w:val="22"/>
                <w:szCs w:val="22"/>
              </w:rPr>
            </w:pPr>
            <w:r w:rsidRPr="00055698">
              <w:rPr>
                <w:rFonts w:ascii="Times New Roman" w:hAnsi="Times New Roman" w:cs="Times New Roman"/>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80662F" w:rsidRPr="0080662F" w:rsidRDefault="0080662F" w:rsidP="0080662F">
            <w:pPr>
              <w:ind w:firstLine="36"/>
              <w:contextualSpacing/>
              <w:jc w:val="both"/>
              <w:rPr>
                <w:rFonts w:ascii="Times New Roman" w:hAnsi="Times New Roman"/>
                <w:color w:val="000000" w:themeColor="text1"/>
                <w:szCs w:val="22"/>
                <w:lang w:eastAsia="ar-SA"/>
              </w:rPr>
            </w:pPr>
            <w:r w:rsidRPr="0080662F">
              <w:rPr>
                <w:rFonts w:ascii="Times New Roman" w:hAnsi="Times New Roman"/>
                <w:color w:val="000000" w:themeColor="text1"/>
                <w:szCs w:val="22"/>
                <w:lang w:eastAsia="ar-SA"/>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EC696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86044D">
              <w:rPr>
                <w:rFonts w:ascii="Times New Roman" w:hAnsi="Times New Roman"/>
                <w:sz w:val="21"/>
                <w:szCs w:val="21"/>
              </w:rPr>
              <w:t xml:space="preserve">Срок предоставления документации: с </w:t>
            </w:r>
            <w:r w:rsidR="0052322E" w:rsidRPr="00CC7505">
              <w:rPr>
                <w:rFonts w:ascii="Times New Roman" w:hAnsi="Times New Roman"/>
                <w:sz w:val="21"/>
                <w:szCs w:val="21"/>
              </w:rPr>
              <w:t>20</w:t>
            </w:r>
            <w:r w:rsidR="00735B36" w:rsidRPr="00CC7505">
              <w:rPr>
                <w:rFonts w:ascii="Times New Roman" w:hAnsi="Times New Roman"/>
                <w:sz w:val="21"/>
                <w:szCs w:val="21"/>
              </w:rPr>
              <w:t>.</w:t>
            </w:r>
            <w:r w:rsidR="00E94C18" w:rsidRPr="00CC7505">
              <w:rPr>
                <w:rFonts w:ascii="Times New Roman" w:hAnsi="Times New Roman"/>
                <w:sz w:val="21"/>
                <w:szCs w:val="21"/>
              </w:rPr>
              <w:t>0</w:t>
            </w:r>
            <w:r w:rsidR="00455A28" w:rsidRPr="00CC7505">
              <w:rPr>
                <w:rFonts w:ascii="Times New Roman" w:hAnsi="Times New Roman"/>
                <w:sz w:val="21"/>
                <w:szCs w:val="21"/>
              </w:rPr>
              <w:t>8</w:t>
            </w:r>
            <w:r w:rsidR="001B0726" w:rsidRPr="00CC7505">
              <w:rPr>
                <w:rFonts w:ascii="Times New Roman" w:hAnsi="Times New Roman"/>
                <w:sz w:val="21"/>
                <w:szCs w:val="21"/>
              </w:rPr>
              <w:t>.20</w:t>
            </w:r>
            <w:r w:rsidR="00E94C18" w:rsidRPr="00CC7505">
              <w:rPr>
                <w:rFonts w:ascii="Times New Roman" w:hAnsi="Times New Roman"/>
                <w:sz w:val="21"/>
                <w:szCs w:val="21"/>
              </w:rPr>
              <w:t>20</w:t>
            </w:r>
            <w:r w:rsidR="001B0726" w:rsidRPr="00CC7505">
              <w:rPr>
                <w:rFonts w:ascii="Times New Roman" w:hAnsi="Times New Roman"/>
                <w:sz w:val="21"/>
                <w:szCs w:val="21"/>
              </w:rPr>
              <w:t xml:space="preserve"> г</w:t>
            </w:r>
            <w:r w:rsidRPr="00CC7505">
              <w:rPr>
                <w:rFonts w:ascii="Times New Roman" w:hAnsi="Times New Roman"/>
                <w:sz w:val="21"/>
                <w:szCs w:val="21"/>
              </w:rPr>
              <w:t xml:space="preserve">. по </w:t>
            </w:r>
            <w:r w:rsidR="00CC7505" w:rsidRPr="00CC7505">
              <w:rPr>
                <w:rFonts w:ascii="Times New Roman" w:hAnsi="Times New Roman"/>
                <w:sz w:val="21"/>
                <w:szCs w:val="21"/>
              </w:rPr>
              <w:t>07</w:t>
            </w:r>
            <w:r w:rsidR="00DF69C0" w:rsidRPr="00CC7505">
              <w:rPr>
                <w:rFonts w:ascii="Times New Roman" w:hAnsi="Times New Roman"/>
                <w:sz w:val="21"/>
                <w:szCs w:val="21"/>
              </w:rPr>
              <w:t>.</w:t>
            </w:r>
            <w:r w:rsidR="0086044D" w:rsidRPr="00CC7505">
              <w:rPr>
                <w:rFonts w:ascii="Times New Roman" w:hAnsi="Times New Roman"/>
                <w:sz w:val="21"/>
                <w:szCs w:val="21"/>
              </w:rPr>
              <w:t>0</w:t>
            </w:r>
            <w:r w:rsidR="00CC7505" w:rsidRPr="00CC7505">
              <w:rPr>
                <w:rFonts w:ascii="Times New Roman" w:hAnsi="Times New Roman"/>
                <w:sz w:val="21"/>
                <w:szCs w:val="21"/>
              </w:rPr>
              <w:t>9</w:t>
            </w:r>
            <w:r w:rsidR="00E54811" w:rsidRPr="00CC7505">
              <w:rPr>
                <w:rFonts w:ascii="Times New Roman" w:hAnsi="Times New Roman"/>
                <w:sz w:val="21"/>
                <w:szCs w:val="21"/>
              </w:rPr>
              <w:t>.20</w:t>
            </w:r>
            <w:r w:rsidR="00DF69C0" w:rsidRPr="00CC7505">
              <w:rPr>
                <w:rFonts w:ascii="Times New Roman" w:hAnsi="Times New Roman"/>
                <w:sz w:val="21"/>
                <w:szCs w:val="21"/>
              </w:rPr>
              <w:t>20</w:t>
            </w:r>
            <w:r w:rsidR="00E54811" w:rsidRPr="00CC7505">
              <w:rPr>
                <w:rFonts w:ascii="Times New Roman" w:hAnsi="Times New Roman"/>
                <w:sz w:val="21"/>
                <w:szCs w:val="21"/>
              </w:rPr>
              <w:t xml:space="preserve"> </w:t>
            </w:r>
            <w:r w:rsidRPr="00CC7505">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CC7505" w:rsidRDefault="00CB73E1">
            <w:pPr>
              <w:pStyle w:val="10"/>
              <w:tabs>
                <w:tab w:val="left" w:pos="666"/>
              </w:tabs>
              <w:spacing w:line="240" w:lineRule="auto"/>
              <w:jc w:val="both"/>
              <w:rPr>
                <w:rFonts w:ascii="Times New Roman" w:hAnsi="Times New Roman" w:cs="Times New Roman"/>
                <w:b/>
                <w:sz w:val="21"/>
                <w:szCs w:val="21"/>
              </w:rPr>
            </w:pPr>
            <w:r w:rsidRPr="00CC7505">
              <w:rPr>
                <w:rFonts w:ascii="Times New Roman" w:hAnsi="Times New Roman" w:cs="Times New Roman"/>
                <w:b/>
                <w:sz w:val="21"/>
                <w:szCs w:val="21"/>
              </w:rPr>
              <w:t>Дата начала подачи заявок: «</w:t>
            </w:r>
            <w:r w:rsidR="0052322E" w:rsidRPr="00CC7505">
              <w:rPr>
                <w:rFonts w:ascii="Times New Roman" w:hAnsi="Times New Roman" w:cs="Times New Roman"/>
                <w:b/>
                <w:sz w:val="21"/>
                <w:szCs w:val="21"/>
              </w:rPr>
              <w:t>20</w:t>
            </w:r>
            <w:r w:rsidRPr="00CC7505">
              <w:rPr>
                <w:rFonts w:ascii="Times New Roman" w:hAnsi="Times New Roman" w:cs="Times New Roman"/>
                <w:b/>
                <w:sz w:val="21"/>
                <w:szCs w:val="21"/>
              </w:rPr>
              <w:t xml:space="preserve">» </w:t>
            </w:r>
            <w:r w:rsidR="00921B83" w:rsidRPr="00CC7505">
              <w:rPr>
                <w:rFonts w:ascii="Times New Roman" w:hAnsi="Times New Roman" w:cs="Times New Roman"/>
                <w:b/>
                <w:sz w:val="21"/>
                <w:szCs w:val="21"/>
              </w:rPr>
              <w:t>августа</w:t>
            </w:r>
            <w:r w:rsidR="00225625" w:rsidRPr="00CC7505">
              <w:rPr>
                <w:rFonts w:ascii="Times New Roman" w:hAnsi="Times New Roman" w:cs="Times New Roman"/>
                <w:b/>
                <w:sz w:val="21"/>
                <w:szCs w:val="21"/>
              </w:rPr>
              <w:t xml:space="preserve"> </w:t>
            </w:r>
            <w:r w:rsidRPr="00CC7505">
              <w:rPr>
                <w:rFonts w:ascii="Times New Roman" w:hAnsi="Times New Roman" w:cs="Times New Roman"/>
                <w:b/>
                <w:sz w:val="21"/>
                <w:szCs w:val="21"/>
              </w:rPr>
              <w:t>20</w:t>
            </w:r>
            <w:r w:rsidR="0078533B" w:rsidRPr="00CC7505">
              <w:rPr>
                <w:rFonts w:ascii="Times New Roman" w:hAnsi="Times New Roman" w:cs="Times New Roman"/>
                <w:b/>
                <w:sz w:val="21"/>
                <w:szCs w:val="21"/>
              </w:rPr>
              <w:t>20</w:t>
            </w:r>
            <w:r w:rsidRPr="00CC7505">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CC7505">
              <w:rPr>
                <w:rFonts w:ascii="Times New Roman" w:hAnsi="Times New Roman" w:cs="Times New Roman"/>
                <w:b/>
                <w:sz w:val="21"/>
                <w:szCs w:val="21"/>
              </w:rPr>
              <w:t>Дата и время окончания срока подачи заявок: «</w:t>
            </w:r>
            <w:r w:rsidR="00CC7505" w:rsidRPr="00CC7505">
              <w:rPr>
                <w:rFonts w:ascii="Times New Roman" w:hAnsi="Times New Roman" w:cs="Times New Roman"/>
                <w:b/>
                <w:sz w:val="21"/>
                <w:szCs w:val="21"/>
              </w:rPr>
              <w:t>07</w:t>
            </w:r>
            <w:r w:rsidRPr="00CC7505">
              <w:rPr>
                <w:rFonts w:ascii="Times New Roman" w:hAnsi="Times New Roman" w:cs="Times New Roman"/>
                <w:b/>
                <w:sz w:val="21"/>
                <w:szCs w:val="21"/>
              </w:rPr>
              <w:t xml:space="preserve">» </w:t>
            </w:r>
            <w:r w:rsidR="00CC7505" w:rsidRPr="00CC7505">
              <w:rPr>
                <w:rFonts w:ascii="Times New Roman" w:hAnsi="Times New Roman" w:cs="Times New Roman"/>
                <w:b/>
                <w:sz w:val="21"/>
                <w:szCs w:val="21"/>
              </w:rPr>
              <w:t>сентября</w:t>
            </w:r>
            <w:r w:rsidR="002D33D0" w:rsidRPr="00CC7505">
              <w:rPr>
                <w:rFonts w:ascii="Times New Roman" w:hAnsi="Times New Roman" w:cs="Times New Roman"/>
                <w:b/>
                <w:sz w:val="21"/>
                <w:szCs w:val="21"/>
              </w:rPr>
              <w:t xml:space="preserve"> </w:t>
            </w:r>
            <w:r w:rsidRPr="00CC7505">
              <w:rPr>
                <w:rFonts w:ascii="Times New Roman" w:hAnsi="Times New Roman" w:cs="Times New Roman"/>
                <w:b/>
                <w:sz w:val="21"/>
                <w:szCs w:val="21"/>
              </w:rPr>
              <w:t>20</w:t>
            </w:r>
            <w:r w:rsidR="002D33D0" w:rsidRPr="00CC7505">
              <w:rPr>
                <w:rFonts w:ascii="Times New Roman" w:hAnsi="Times New Roman" w:cs="Times New Roman"/>
                <w:b/>
                <w:sz w:val="21"/>
                <w:szCs w:val="21"/>
              </w:rPr>
              <w:t>2</w:t>
            </w:r>
            <w:r w:rsidR="00D521E9" w:rsidRPr="00CC7505">
              <w:rPr>
                <w:rFonts w:ascii="Times New Roman" w:hAnsi="Times New Roman" w:cs="Times New Roman"/>
                <w:b/>
                <w:sz w:val="21"/>
                <w:szCs w:val="21"/>
              </w:rPr>
              <w:t>0</w:t>
            </w:r>
            <w:r w:rsidRPr="00CC7505">
              <w:rPr>
                <w:rFonts w:ascii="Times New Roman" w:hAnsi="Times New Roman" w:cs="Times New Roman"/>
                <w:b/>
                <w:sz w:val="21"/>
                <w:szCs w:val="21"/>
              </w:rPr>
              <w:t xml:space="preserve"> г., 0</w:t>
            </w:r>
            <w:r w:rsidR="00427538" w:rsidRPr="00CC7505">
              <w:rPr>
                <w:rFonts w:ascii="Times New Roman" w:hAnsi="Times New Roman" w:cs="Times New Roman"/>
                <w:b/>
                <w:sz w:val="21"/>
                <w:szCs w:val="21"/>
              </w:rPr>
              <w:t>8</w:t>
            </w:r>
            <w:r w:rsidRPr="00CC7505">
              <w:rPr>
                <w:rFonts w:ascii="Times New Roman" w:hAnsi="Times New Roman" w:cs="Times New Roman"/>
                <w:b/>
                <w:sz w:val="21"/>
                <w:szCs w:val="21"/>
              </w:rPr>
              <w:t xml:space="preserve">-00 по местному </w:t>
            </w:r>
            <w:proofErr w:type="gramStart"/>
            <w:r w:rsidRPr="00CC7505">
              <w:rPr>
                <w:rFonts w:ascii="Times New Roman" w:hAnsi="Times New Roman" w:cs="Times New Roman"/>
                <w:b/>
                <w:sz w:val="21"/>
                <w:szCs w:val="21"/>
              </w:rPr>
              <w:t xml:space="preserve">времени </w:t>
            </w:r>
            <w:r w:rsidR="00C85CF0" w:rsidRPr="00CC7505">
              <w:rPr>
                <w:rFonts w:ascii="Times New Roman" w:hAnsi="Times New Roman" w:cs="Times New Roman"/>
                <w:b/>
                <w:sz w:val="21"/>
                <w:szCs w:val="21"/>
              </w:rPr>
              <w:t xml:space="preserve"> </w:t>
            </w:r>
            <w:r w:rsidRPr="00CC7505">
              <w:rPr>
                <w:rFonts w:ascii="Times New Roman" w:hAnsi="Times New Roman" w:cs="Times New Roman"/>
                <w:b/>
                <w:sz w:val="21"/>
                <w:szCs w:val="21"/>
              </w:rPr>
              <w:t>(</w:t>
            </w:r>
            <w:proofErr w:type="gramEnd"/>
            <w:r w:rsidRPr="00CC7505">
              <w:rPr>
                <w:rFonts w:ascii="Times New Roman" w:hAnsi="Times New Roman" w:cs="Times New Roman"/>
                <w:b/>
                <w:sz w:val="21"/>
                <w:szCs w:val="21"/>
              </w:rPr>
              <w:t>0</w:t>
            </w:r>
            <w:r w:rsidR="007C7BA1" w:rsidRPr="00CC7505">
              <w:rPr>
                <w:rFonts w:ascii="Times New Roman" w:hAnsi="Times New Roman" w:cs="Times New Roman"/>
                <w:b/>
                <w:sz w:val="21"/>
                <w:szCs w:val="21"/>
              </w:rPr>
              <w:t>6</w:t>
            </w:r>
            <w:r w:rsidRPr="00CC7505">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2322E" w:rsidRDefault="00CB73E1" w:rsidP="00CC7505">
            <w:pPr>
              <w:pStyle w:val="10"/>
              <w:spacing w:line="240" w:lineRule="auto"/>
              <w:jc w:val="both"/>
              <w:rPr>
                <w:rFonts w:ascii="Times New Roman" w:hAnsi="Times New Roman" w:cs="Times New Roman"/>
                <w:b/>
                <w:sz w:val="21"/>
                <w:szCs w:val="21"/>
                <w:highlight w:val="yellow"/>
              </w:rPr>
            </w:pPr>
            <w:r w:rsidRPr="00C7278C">
              <w:rPr>
                <w:rFonts w:ascii="Times New Roman" w:hAnsi="Times New Roman" w:cs="Times New Roman"/>
                <w:b/>
                <w:sz w:val="21"/>
                <w:szCs w:val="21"/>
              </w:rPr>
              <w:t>«</w:t>
            </w:r>
            <w:r w:rsidR="00B36B7F" w:rsidRPr="00C7278C">
              <w:rPr>
                <w:rFonts w:ascii="Times New Roman" w:hAnsi="Times New Roman" w:cs="Times New Roman"/>
                <w:b/>
                <w:sz w:val="21"/>
                <w:szCs w:val="21"/>
              </w:rPr>
              <w:t>0</w:t>
            </w:r>
            <w:r w:rsidR="00CC7505" w:rsidRPr="00C7278C">
              <w:rPr>
                <w:rFonts w:ascii="Times New Roman" w:hAnsi="Times New Roman" w:cs="Times New Roman"/>
                <w:b/>
                <w:sz w:val="21"/>
                <w:szCs w:val="21"/>
              </w:rPr>
              <w:t>8</w:t>
            </w:r>
            <w:r w:rsidR="00136664" w:rsidRPr="00C7278C">
              <w:rPr>
                <w:rFonts w:ascii="Times New Roman" w:hAnsi="Times New Roman" w:cs="Times New Roman"/>
                <w:b/>
                <w:sz w:val="21"/>
                <w:szCs w:val="21"/>
              </w:rPr>
              <w:t xml:space="preserve">» </w:t>
            </w:r>
            <w:r w:rsidR="00B36B7F" w:rsidRPr="00C7278C">
              <w:rPr>
                <w:rFonts w:ascii="Times New Roman" w:hAnsi="Times New Roman" w:cs="Times New Roman"/>
                <w:b/>
                <w:sz w:val="21"/>
                <w:szCs w:val="21"/>
              </w:rPr>
              <w:t>сентября</w:t>
            </w:r>
            <w:r w:rsidR="00257A7A" w:rsidRPr="00C7278C">
              <w:rPr>
                <w:rFonts w:ascii="Times New Roman" w:hAnsi="Times New Roman" w:cs="Times New Roman"/>
                <w:b/>
                <w:sz w:val="21"/>
                <w:szCs w:val="21"/>
              </w:rPr>
              <w:t xml:space="preserve"> </w:t>
            </w:r>
            <w:r w:rsidR="00CF0BE7" w:rsidRPr="00C7278C">
              <w:rPr>
                <w:rFonts w:ascii="Times New Roman" w:hAnsi="Times New Roman" w:cs="Times New Roman"/>
                <w:b/>
                <w:sz w:val="21"/>
                <w:szCs w:val="21"/>
              </w:rPr>
              <w:t>20</w:t>
            </w:r>
            <w:r w:rsidR="001F5659" w:rsidRPr="00C7278C">
              <w:rPr>
                <w:rFonts w:ascii="Times New Roman" w:hAnsi="Times New Roman" w:cs="Times New Roman"/>
                <w:b/>
                <w:sz w:val="21"/>
                <w:szCs w:val="21"/>
              </w:rPr>
              <w:t xml:space="preserve">20 </w:t>
            </w:r>
            <w:r w:rsidRPr="00C7278C">
              <w:rPr>
                <w:rFonts w:ascii="Times New Roman" w:hAnsi="Times New Roman" w:cs="Times New Roman"/>
                <w:b/>
                <w:sz w:val="21"/>
                <w:szCs w:val="21"/>
              </w:rPr>
              <w:t xml:space="preserve">г., </w:t>
            </w:r>
            <w:r w:rsidR="006703EB" w:rsidRPr="00C7278C">
              <w:rPr>
                <w:rFonts w:ascii="Times New Roman" w:hAnsi="Times New Roman" w:cs="Times New Roman"/>
                <w:b/>
                <w:sz w:val="21"/>
                <w:szCs w:val="21"/>
              </w:rPr>
              <w:t>1</w:t>
            </w:r>
            <w:r w:rsidR="00B36B7F" w:rsidRPr="00C7278C">
              <w:rPr>
                <w:rFonts w:ascii="Times New Roman" w:hAnsi="Times New Roman" w:cs="Times New Roman"/>
                <w:b/>
                <w:sz w:val="21"/>
                <w:szCs w:val="21"/>
              </w:rPr>
              <w:t>5</w:t>
            </w:r>
            <w:r w:rsidR="006703EB" w:rsidRPr="00C7278C">
              <w:rPr>
                <w:rFonts w:ascii="Times New Roman" w:hAnsi="Times New Roman" w:cs="Times New Roman"/>
                <w:b/>
                <w:sz w:val="21"/>
                <w:szCs w:val="21"/>
              </w:rPr>
              <w:t>-00</w:t>
            </w:r>
            <w:r w:rsidRPr="00C7278C">
              <w:rPr>
                <w:rFonts w:ascii="Times New Roman" w:hAnsi="Times New Roman" w:cs="Times New Roman"/>
                <w:b/>
                <w:sz w:val="21"/>
                <w:szCs w:val="21"/>
              </w:rPr>
              <w:t xml:space="preserve"> по местному времени (</w:t>
            </w:r>
            <w:r w:rsidR="00B36B7F" w:rsidRPr="00C7278C">
              <w:rPr>
                <w:rFonts w:ascii="Times New Roman" w:hAnsi="Times New Roman" w:cs="Times New Roman"/>
                <w:b/>
                <w:sz w:val="21"/>
                <w:szCs w:val="21"/>
              </w:rPr>
              <w:t>13</w:t>
            </w:r>
            <w:r w:rsidR="006703EB" w:rsidRPr="00C7278C">
              <w:rPr>
                <w:rFonts w:ascii="Times New Roman" w:hAnsi="Times New Roman" w:cs="Times New Roman"/>
                <w:b/>
                <w:sz w:val="21"/>
                <w:szCs w:val="21"/>
              </w:rPr>
              <w:t>-00</w:t>
            </w:r>
            <w:r w:rsidRPr="00C7278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2322E" w:rsidRDefault="00CB73E1" w:rsidP="00C7278C">
            <w:pPr>
              <w:pStyle w:val="10"/>
              <w:spacing w:line="240" w:lineRule="auto"/>
              <w:jc w:val="both"/>
              <w:rPr>
                <w:rFonts w:ascii="Times New Roman" w:hAnsi="Times New Roman" w:cs="Times New Roman"/>
                <w:b/>
                <w:sz w:val="21"/>
                <w:szCs w:val="21"/>
                <w:highlight w:val="yellow"/>
              </w:rPr>
            </w:pPr>
            <w:r w:rsidRPr="00C7278C">
              <w:rPr>
                <w:rFonts w:ascii="Times New Roman" w:hAnsi="Times New Roman" w:cs="Times New Roman"/>
                <w:b/>
                <w:sz w:val="21"/>
                <w:szCs w:val="21"/>
              </w:rPr>
              <w:t>«</w:t>
            </w:r>
            <w:r w:rsidR="00C7278C" w:rsidRPr="00C7278C">
              <w:rPr>
                <w:rFonts w:ascii="Times New Roman" w:hAnsi="Times New Roman" w:cs="Times New Roman"/>
                <w:b/>
                <w:sz w:val="21"/>
                <w:szCs w:val="21"/>
              </w:rPr>
              <w:t>11</w:t>
            </w:r>
            <w:r w:rsidRPr="00C7278C">
              <w:rPr>
                <w:rFonts w:ascii="Times New Roman" w:hAnsi="Times New Roman" w:cs="Times New Roman"/>
                <w:b/>
                <w:sz w:val="21"/>
                <w:szCs w:val="21"/>
              </w:rPr>
              <w:t xml:space="preserve">» </w:t>
            </w:r>
            <w:r w:rsidR="00377B15" w:rsidRPr="00C7278C">
              <w:rPr>
                <w:rFonts w:ascii="Times New Roman" w:hAnsi="Times New Roman" w:cs="Times New Roman"/>
                <w:b/>
                <w:sz w:val="21"/>
                <w:szCs w:val="21"/>
              </w:rPr>
              <w:t>сентября</w:t>
            </w:r>
            <w:r w:rsidR="00D8156F" w:rsidRPr="00C7278C">
              <w:rPr>
                <w:rFonts w:ascii="Times New Roman" w:hAnsi="Times New Roman" w:cs="Times New Roman"/>
                <w:b/>
                <w:sz w:val="21"/>
                <w:szCs w:val="21"/>
              </w:rPr>
              <w:t xml:space="preserve"> </w:t>
            </w:r>
            <w:r w:rsidRPr="00C7278C">
              <w:rPr>
                <w:rFonts w:ascii="Times New Roman" w:hAnsi="Times New Roman" w:cs="Times New Roman"/>
                <w:b/>
                <w:sz w:val="21"/>
                <w:szCs w:val="21"/>
              </w:rPr>
              <w:t>20</w:t>
            </w:r>
            <w:r w:rsidR="00D8156F" w:rsidRPr="00C7278C">
              <w:rPr>
                <w:rFonts w:ascii="Times New Roman" w:hAnsi="Times New Roman" w:cs="Times New Roman"/>
                <w:b/>
                <w:sz w:val="21"/>
                <w:szCs w:val="21"/>
              </w:rPr>
              <w:t>20</w:t>
            </w:r>
            <w:r w:rsidR="006703EB" w:rsidRPr="00C7278C">
              <w:rPr>
                <w:rFonts w:ascii="Times New Roman" w:hAnsi="Times New Roman" w:cs="Times New Roman"/>
                <w:b/>
                <w:sz w:val="21"/>
                <w:szCs w:val="21"/>
              </w:rPr>
              <w:t xml:space="preserve"> </w:t>
            </w:r>
            <w:r w:rsidRPr="00C7278C">
              <w:rPr>
                <w:rFonts w:ascii="Times New Roman" w:hAnsi="Times New Roman" w:cs="Times New Roman"/>
                <w:b/>
                <w:sz w:val="21"/>
                <w:szCs w:val="21"/>
              </w:rPr>
              <w:t xml:space="preserve">г., </w:t>
            </w:r>
            <w:r w:rsidR="006703EB" w:rsidRPr="00C7278C">
              <w:rPr>
                <w:rFonts w:ascii="Times New Roman" w:hAnsi="Times New Roman" w:cs="Times New Roman"/>
                <w:b/>
                <w:sz w:val="21"/>
                <w:szCs w:val="21"/>
              </w:rPr>
              <w:t>1</w:t>
            </w:r>
            <w:r w:rsidR="00C26C45" w:rsidRPr="00C7278C">
              <w:rPr>
                <w:rFonts w:ascii="Times New Roman" w:hAnsi="Times New Roman" w:cs="Times New Roman"/>
                <w:b/>
                <w:sz w:val="21"/>
                <w:szCs w:val="21"/>
              </w:rPr>
              <w:t>0</w:t>
            </w:r>
            <w:r w:rsidR="006703EB" w:rsidRPr="00C7278C">
              <w:rPr>
                <w:rFonts w:ascii="Times New Roman" w:hAnsi="Times New Roman" w:cs="Times New Roman"/>
                <w:b/>
                <w:sz w:val="21"/>
                <w:szCs w:val="21"/>
              </w:rPr>
              <w:t>-00</w:t>
            </w:r>
            <w:r w:rsidRPr="00C7278C">
              <w:rPr>
                <w:rFonts w:ascii="Times New Roman" w:hAnsi="Times New Roman" w:cs="Times New Roman"/>
                <w:b/>
                <w:sz w:val="21"/>
                <w:szCs w:val="21"/>
              </w:rPr>
              <w:t xml:space="preserve"> по местному времени (</w:t>
            </w:r>
            <w:r w:rsidR="008E42D8" w:rsidRPr="00C7278C">
              <w:rPr>
                <w:rFonts w:ascii="Times New Roman" w:hAnsi="Times New Roman" w:cs="Times New Roman"/>
                <w:b/>
                <w:sz w:val="21"/>
                <w:szCs w:val="21"/>
              </w:rPr>
              <w:t>0</w:t>
            </w:r>
            <w:r w:rsidR="00C26C45" w:rsidRPr="00C7278C">
              <w:rPr>
                <w:rFonts w:ascii="Times New Roman" w:hAnsi="Times New Roman" w:cs="Times New Roman"/>
                <w:b/>
                <w:sz w:val="21"/>
                <w:szCs w:val="21"/>
              </w:rPr>
              <w:t>8</w:t>
            </w:r>
            <w:r w:rsidR="006703EB" w:rsidRPr="00C7278C">
              <w:rPr>
                <w:rFonts w:ascii="Times New Roman" w:hAnsi="Times New Roman" w:cs="Times New Roman"/>
                <w:b/>
                <w:sz w:val="21"/>
                <w:szCs w:val="21"/>
              </w:rPr>
              <w:t>-00</w:t>
            </w:r>
            <w:r w:rsidRPr="00C7278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2322E" w:rsidRDefault="00CB73E1" w:rsidP="00C7278C">
            <w:pPr>
              <w:pStyle w:val="10"/>
              <w:spacing w:line="240" w:lineRule="auto"/>
              <w:jc w:val="both"/>
              <w:rPr>
                <w:rFonts w:ascii="Times New Roman" w:hAnsi="Times New Roman" w:cs="Times New Roman"/>
                <w:sz w:val="21"/>
                <w:szCs w:val="21"/>
                <w:highlight w:val="yellow"/>
              </w:rPr>
            </w:pPr>
            <w:r w:rsidRPr="00C7278C">
              <w:rPr>
                <w:rFonts w:ascii="Times New Roman" w:hAnsi="Times New Roman" w:cs="Times New Roman"/>
                <w:b/>
                <w:sz w:val="21"/>
                <w:szCs w:val="21"/>
              </w:rPr>
              <w:t>«</w:t>
            </w:r>
            <w:r w:rsidR="00C7278C" w:rsidRPr="00C7278C">
              <w:rPr>
                <w:rFonts w:ascii="Times New Roman" w:hAnsi="Times New Roman" w:cs="Times New Roman"/>
                <w:b/>
                <w:sz w:val="21"/>
                <w:szCs w:val="21"/>
              </w:rPr>
              <w:t>14</w:t>
            </w:r>
            <w:r w:rsidR="0047621C" w:rsidRPr="00C7278C">
              <w:rPr>
                <w:rFonts w:ascii="Times New Roman" w:hAnsi="Times New Roman" w:cs="Times New Roman"/>
                <w:b/>
                <w:sz w:val="21"/>
                <w:szCs w:val="21"/>
              </w:rPr>
              <w:t>»</w:t>
            </w:r>
            <w:r w:rsidRPr="00C7278C">
              <w:rPr>
                <w:rFonts w:ascii="Times New Roman" w:hAnsi="Times New Roman" w:cs="Times New Roman"/>
                <w:b/>
                <w:sz w:val="21"/>
                <w:szCs w:val="21"/>
              </w:rPr>
              <w:t xml:space="preserve"> </w:t>
            </w:r>
            <w:r w:rsidR="00377B15" w:rsidRPr="00C7278C">
              <w:rPr>
                <w:rFonts w:ascii="Times New Roman" w:hAnsi="Times New Roman" w:cs="Times New Roman"/>
                <w:b/>
                <w:sz w:val="21"/>
                <w:szCs w:val="21"/>
              </w:rPr>
              <w:t>сентября</w:t>
            </w:r>
            <w:r w:rsidR="00920495" w:rsidRPr="00C7278C">
              <w:rPr>
                <w:rFonts w:ascii="Times New Roman" w:hAnsi="Times New Roman" w:cs="Times New Roman"/>
                <w:b/>
                <w:sz w:val="21"/>
                <w:szCs w:val="21"/>
              </w:rPr>
              <w:t xml:space="preserve"> </w:t>
            </w:r>
            <w:r w:rsidRPr="00C7278C">
              <w:rPr>
                <w:rFonts w:ascii="Times New Roman" w:hAnsi="Times New Roman" w:cs="Times New Roman"/>
                <w:b/>
                <w:sz w:val="21"/>
                <w:szCs w:val="21"/>
              </w:rPr>
              <w:t>20</w:t>
            </w:r>
            <w:r w:rsidR="00920495" w:rsidRPr="00C7278C">
              <w:rPr>
                <w:rFonts w:ascii="Times New Roman" w:hAnsi="Times New Roman" w:cs="Times New Roman"/>
                <w:b/>
                <w:sz w:val="21"/>
                <w:szCs w:val="21"/>
              </w:rPr>
              <w:t>20</w:t>
            </w:r>
            <w:r w:rsidR="00A6544B" w:rsidRPr="00C7278C">
              <w:rPr>
                <w:rFonts w:ascii="Times New Roman" w:hAnsi="Times New Roman" w:cs="Times New Roman"/>
                <w:b/>
                <w:sz w:val="21"/>
                <w:szCs w:val="21"/>
              </w:rPr>
              <w:t xml:space="preserve"> </w:t>
            </w:r>
            <w:r w:rsidRPr="00C7278C">
              <w:rPr>
                <w:rFonts w:ascii="Times New Roman" w:hAnsi="Times New Roman" w:cs="Times New Roman"/>
                <w:b/>
                <w:sz w:val="21"/>
                <w:szCs w:val="21"/>
              </w:rPr>
              <w:t xml:space="preserve">г., </w:t>
            </w:r>
            <w:r w:rsidR="00D00A5C" w:rsidRPr="00C7278C">
              <w:rPr>
                <w:rFonts w:ascii="Times New Roman" w:hAnsi="Times New Roman" w:cs="Times New Roman"/>
                <w:b/>
                <w:sz w:val="21"/>
                <w:szCs w:val="21"/>
              </w:rPr>
              <w:t>15</w:t>
            </w:r>
            <w:r w:rsidR="008B4B06" w:rsidRPr="00C7278C">
              <w:rPr>
                <w:rFonts w:ascii="Times New Roman" w:hAnsi="Times New Roman" w:cs="Times New Roman"/>
                <w:b/>
                <w:sz w:val="21"/>
                <w:szCs w:val="21"/>
              </w:rPr>
              <w:t>-00</w:t>
            </w:r>
            <w:r w:rsidRPr="00C7278C">
              <w:rPr>
                <w:rFonts w:ascii="Times New Roman" w:hAnsi="Times New Roman" w:cs="Times New Roman"/>
                <w:b/>
                <w:sz w:val="21"/>
                <w:szCs w:val="21"/>
              </w:rPr>
              <w:t xml:space="preserve"> по местному времени (</w:t>
            </w:r>
            <w:r w:rsidR="00D00A5C" w:rsidRPr="00C7278C">
              <w:rPr>
                <w:rFonts w:ascii="Times New Roman" w:hAnsi="Times New Roman" w:cs="Times New Roman"/>
                <w:b/>
                <w:sz w:val="21"/>
                <w:szCs w:val="21"/>
              </w:rPr>
              <w:t>13</w:t>
            </w:r>
            <w:r w:rsidR="008B4B06" w:rsidRPr="00C7278C">
              <w:rPr>
                <w:rFonts w:ascii="Times New Roman" w:hAnsi="Times New Roman" w:cs="Times New Roman"/>
                <w:b/>
                <w:sz w:val="21"/>
                <w:szCs w:val="21"/>
              </w:rPr>
              <w:t>-00</w:t>
            </w:r>
            <w:r w:rsidRPr="00C7278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Размер обеспечения исполнения договора составляет</w:t>
            </w:r>
            <w:r w:rsidR="00CE3E1C">
              <w:rPr>
                <w:rFonts w:ascii="Times New Roman" w:hAnsi="Times New Roman" w:cs="Times New Roman"/>
                <w:sz w:val="22"/>
                <w:szCs w:val="22"/>
              </w:rPr>
              <w:t xml:space="preserve"> </w:t>
            </w:r>
            <w:r w:rsidR="00916679" w:rsidRPr="00916679">
              <w:rPr>
                <w:rFonts w:ascii="Times New Roman" w:hAnsi="Times New Roman" w:cs="Times New Roman"/>
                <w:sz w:val="22"/>
                <w:szCs w:val="22"/>
              </w:rPr>
              <w:t>40 231 (Сорок тысяч двести</w:t>
            </w:r>
            <w:r w:rsidR="00916679">
              <w:rPr>
                <w:rFonts w:ascii="Times New Roman" w:hAnsi="Times New Roman" w:cs="Times New Roman"/>
                <w:sz w:val="22"/>
                <w:szCs w:val="22"/>
              </w:rPr>
              <w:t xml:space="preserve"> тридцать один) рубль 70 копеек</w:t>
            </w:r>
            <w:r w:rsidR="00DD063E">
              <w:rPr>
                <w:rFonts w:ascii="Times New Roman" w:hAnsi="Times New Roman" w:cs="Times New Roman"/>
                <w:sz w:val="22"/>
                <w:szCs w:val="22"/>
              </w:rPr>
              <w:t xml:space="preserve">, </w:t>
            </w:r>
            <w:r w:rsidRPr="004D02B5">
              <w:rPr>
                <w:rFonts w:ascii="Times New Roman" w:hAnsi="Times New Roman" w:cs="Times New Roman"/>
                <w:sz w:val="22"/>
                <w:szCs w:val="22"/>
              </w:rPr>
              <w:t xml:space="preserve">что составляет </w:t>
            </w:r>
            <w:r w:rsidR="006B4F1C" w:rsidRPr="004D02B5">
              <w:rPr>
                <w:rFonts w:ascii="Times New Roman" w:hAnsi="Times New Roman" w:cs="Times New Roman"/>
                <w:sz w:val="22"/>
                <w:szCs w:val="22"/>
              </w:rPr>
              <w:t>1</w:t>
            </w:r>
            <w:r w:rsidR="000A6CA4" w:rsidRPr="004D02B5">
              <w:rPr>
                <w:rFonts w:ascii="Times New Roman" w:hAnsi="Times New Roman" w:cs="Times New Roman"/>
                <w:sz w:val="22"/>
                <w:szCs w:val="22"/>
              </w:rPr>
              <w:t>0</w:t>
            </w:r>
            <w:r w:rsidRPr="004D02B5">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 xml:space="preserve">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w:t>
            </w:r>
            <w:r w:rsidRPr="00D06D48">
              <w:rPr>
                <w:rFonts w:ascii="Times New Roman" w:hAnsi="Times New Roman" w:cs="Times New Roman"/>
                <w:sz w:val="21"/>
                <w:szCs w:val="21"/>
              </w:rPr>
              <w:lastRenderedPageBreak/>
              <w:t>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w:t>
            </w:r>
            <w:r w:rsidR="007F14E4">
              <w:rPr>
                <w:sz w:val="21"/>
                <w:szCs w:val="21"/>
              </w:rPr>
              <w:t>ербанк России» г. Екатеринбург.</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A50A41">
            <w:pPr>
              <w:pStyle w:val="western"/>
              <w:spacing w:before="0" w:beforeAutospacing="0" w:after="0"/>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2D0ACC" w:rsidRPr="00803B43">
              <w:rPr>
                <w:sz w:val="21"/>
                <w:szCs w:val="21"/>
              </w:rPr>
              <w:t xml:space="preserve">на </w:t>
            </w:r>
            <w:r w:rsidR="002D0ACC" w:rsidRPr="00516F3A">
              <w:rPr>
                <w:color w:val="000000"/>
              </w:rPr>
              <w:t>«</w:t>
            </w:r>
            <w:r w:rsidR="00516F3A" w:rsidRPr="00516F3A">
              <w:rPr>
                <w:sz w:val="21"/>
                <w:szCs w:val="21"/>
              </w:rPr>
              <w:t>Поставк</w:t>
            </w:r>
            <w:r w:rsidR="00516F3A">
              <w:rPr>
                <w:sz w:val="21"/>
                <w:szCs w:val="21"/>
              </w:rPr>
              <w:t>у</w:t>
            </w:r>
            <w:r w:rsidR="00516F3A" w:rsidRPr="00516F3A">
              <w:rPr>
                <w:sz w:val="21"/>
                <w:szCs w:val="21"/>
              </w:rPr>
              <w:t xml:space="preserve"> запасных частей для автомобилей УАЗ-3909, УАЗ Хантер</w:t>
            </w:r>
            <w:r w:rsidR="00516F3A">
              <w:rPr>
                <w:sz w:val="21"/>
                <w:szCs w:val="21"/>
              </w:rPr>
              <w:t>»</w:t>
            </w:r>
            <w:r w:rsidR="00A930B2">
              <w:rPr>
                <w:sz w:val="21"/>
                <w:szCs w:val="21"/>
              </w:rPr>
              <w:t xml:space="preserve">, </w:t>
            </w:r>
            <w:r w:rsidRPr="00803B43">
              <w:rPr>
                <w:sz w:val="21"/>
                <w:szCs w:val="21"/>
              </w:rPr>
              <w:t>от «___» _____ 20</w:t>
            </w:r>
            <w:r w:rsidR="00153D5D">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A930B2">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A50A4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w:t>
            </w:r>
            <w:r w:rsidRPr="00D06D48">
              <w:rPr>
                <w:rFonts w:ascii="Times New Roman" w:hAnsi="Times New Roman" w:cs="Times New Roman"/>
                <w:sz w:val="21"/>
                <w:szCs w:val="21"/>
              </w:rPr>
              <w:lastRenderedPageBreak/>
              <w:t>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w:t>
            </w:r>
            <w:r w:rsidRPr="00D06D48">
              <w:rPr>
                <w:rFonts w:cs="Times New Roman"/>
                <w:color w:val="auto"/>
                <w:sz w:val="21"/>
                <w:szCs w:val="21"/>
              </w:rPr>
              <w:lastRenderedPageBreak/>
              <w:t>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D06D48">
              <w:rPr>
                <w:rFonts w:cs="Times New Roman"/>
                <w:color w:val="auto"/>
                <w:sz w:val="21"/>
                <w:szCs w:val="21"/>
              </w:rPr>
              <w:lastRenderedPageBreak/>
              <w:t xml:space="preserve">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w:t>
            </w:r>
            <w:r w:rsidRPr="00D06D48">
              <w:rPr>
                <w:rFonts w:ascii="Times New Roman" w:hAnsi="Times New Roman" w:cs="Times New Roman"/>
                <w:bCs/>
                <w:color w:val="auto"/>
                <w:sz w:val="21"/>
                <w:szCs w:val="21"/>
                <w:lang w:eastAsia="ar-SA"/>
              </w:rPr>
              <w:lastRenderedPageBreak/>
              <w:t>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7D0EB8">
              <w:rPr>
                <w:rFonts w:ascii="Times New Roman" w:hAnsi="Times New Roman" w:cs="Times New Roman"/>
                <w:b/>
                <w:color w:val="auto"/>
                <w:sz w:val="21"/>
                <w:szCs w:val="21"/>
              </w:rPr>
              <w:t>«</w:t>
            </w:r>
            <w:r w:rsidR="00BB6DF1">
              <w:rPr>
                <w:rFonts w:ascii="Times New Roman" w:hAnsi="Times New Roman" w:cs="Times New Roman"/>
                <w:b/>
                <w:color w:val="auto"/>
                <w:sz w:val="21"/>
                <w:szCs w:val="21"/>
              </w:rPr>
              <w:t>20</w:t>
            </w:r>
            <w:r w:rsidRPr="007D0EB8">
              <w:rPr>
                <w:rFonts w:ascii="Times New Roman" w:hAnsi="Times New Roman" w:cs="Times New Roman"/>
                <w:b/>
                <w:color w:val="auto"/>
                <w:sz w:val="21"/>
                <w:szCs w:val="21"/>
              </w:rPr>
              <w:t xml:space="preserve">» </w:t>
            </w:r>
            <w:r w:rsidR="00806481" w:rsidRPr="007D0EB8">
              <w:rPr>
                <w:rFonts w:ascii="Times New Roman" w:hAnsi="Times New Roman" w:cs="Times New Roman"/>
                <w:b/>
                <w:color w:val="auto"/>
                <w:sz w:val="21"/>
                <w:szCs w:val="21"/>
              </w:rPr>
              <w:t>августа</w:t>
            </w:r>
            <w:r w:rsidR="00CB2A80" w:rsidRPr="007D0EB8">
              <w:rPr>
                <w:rFonts w:ascii="Times New Roman" w:hAnsi="Times New Roman" w:cs="Times New Roman"/>
                <w:b/>
                <w:color w:val="auto"/>
                <w:sz w:val="21"/>
                <w:szCs w:val="21"/>
              </w:rPr>
              <w:t xml:space="preserve"> </w:t>
            </w:r>
            <w:r w:rsidRPr="007D0EB8">
              <w:rPr>
                <w:rFonts w:ascii="Times New Roman" w:hAnsi="Times New Roman" w:cs="Times New Roman"/>
                <w:b/>
                <w:color w:val="auto"/>
                <w:sz w:val="21"/>
                <w:szCs w:val="21"/>
              </w:rPr>
              <w:t>20</w:t>
            </w:r>
            <w:r w:rsidR="009B2572" w:rsidRPr="007D0EB8">
              <w:rPr>
                <w:rFonts w:ascii="Times New Roman" w:hAnsi="Times New Roman" w:cs="Times New Roman"/>
                <w:b/>
                <w:color w:val="auto"/>
                <w:sz w:val="21"/>
                <w:szCs w:val="21"/>
              </w:rPr>
              <w:t>20</w:t>
            </w:r>
            <w:r w:rsidR="00B03015" w:rsidRPr="007D0EB8">
              <w:rPr>
                <w:rFonts w:ascii="Times New Roman" w:hAnsi="Times New Roman" w:cs="Times New Roman"/>
                <w:b/>
                <w:color w:val="auto"/>
                <w:sz w:val="21"/>
                <w:szCs w:val="21"/>
              </w:rPr>
              <w:t xml:space="preserve"> </w:t>
            </w:r>
            <w:r w:rsidRPr="007D0EB8">
              <w:rPr>
                <w:rFonts w:ascii="Times New Roman" w:hAnsi="Times New Roman" w:cs="Times New Roman"/>
                <w:b/>
                <w:color w:val="auto"/>
                <w:sz w:val="21"/>
                <w:szCs w:val="21"/>
              </w:rPr>
              <w:t>г</w:t>
            </w:r>
            <w:r w:rsidRPr="00E67152">
              <w:rPr>
                <w:rFonts w:ascii="Times New Roman" w:hAnsi="Times New Roman" w:cs="Times New Roman"/>
                <w:b/>
                <w:color w:val="auto"/>
                <w:sz w:val="21"/>
                <w:szCs w:val="21"/>
              </w:rPr>
              <w:t>.</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6401B" w:rsidRDefault="00CB73E1">
            <w:pPr>
              <w:pStyle w:val="10"/>
              <w:spacing w:line="240" w:lineRule="auto"/>
              <w:jc w:val="both"/>
              <w:rPr>
                <w:rFonts w:ascii="Times New Roman" w:hAnsi="Times New Roman" w:cs="Times New Roman"/>
                <w:sz w:val="21"/>
                <w:szCs w:val="21"/>
              </w:rPr>
            </w:pPr>
            <w:r w:rsidRPr="00C6401B">
              <w:rPr>
                <w:rFonts w:ascii="Times New Roman" w:hAnsi="Times New Roman" w:cs="Times New Roman"/>
                <w:b/>
                <w:sz w:val="21"/>
                <w:szCs w:val="21"/>
              </w:rPr>
              <w:t>«</w:t>
            </w:r>
            <w:r w:rsidR="00C6401B" w:rsidRPr="00C6401B">
              <w:rPr>
                <w:rFonts w:ascii="Times New Roman" w:hAnsi="Times New Roman" w:cs="Times New Roman"/>
                <w:b/>
                <w:sz w:val="21"/>
                <w:szCs w:val="21"/>
              </w:rPr>
              <w:t>0</w:t>
            </w:r>
            <w:r w:rsidR="007D0EB8" w:rsidRPr="00C6401B">
              <w:rPr>
                <w:rFonts w:ascii="Times New Roman" w:hAnsi="Times New Roman" w:cs="Times New Roman"/>
                <w:b/>
                <w:sz w:val="21"/>
                <w:szCs w:val="21"/>
              </w:rPr>
              <w:t>2</w:t>
            </w:r>
            <w:r w:rsidRPr="00C6401B">
              <w:rPr>
                <w:rFonts w:ascii="Times New Roman" w:hAnsi="Times New Roman" w:cs="Times New Roman"/>
                <w:b/>
                <w:sz w:val="21"/>
                <w:szCs w:val="21"/>
              </w:rPr>
              <w:t xml:space="preserve">» </w:t>
            </w:r>
            <w:r w:rsidR="00C6401B" w:rsidRPr="00C6401B">
              <w:rPr>
                <w:rFonts w:ascii="Times New Roman" w:hAnsi="Times New Roman" w:cs="Times New Roman"/>
                <w:b/>
                <w:sz w:val="21"/>
                <w:szCs w:val="21"/>
              </w:rPr>
              <w:t>сентября</w:t>
            </w:r>
            <w:r w:rsidR="00E94FC5" w:rsidRPr="00C6401B">
              <w:rPr>
                <w:rFonts w:ascii="Times New Roman" w:hAnsi="Times New Roman" w:cs="Times New Roman"/>
                <w:b/>
                <w:sz w:val="21"/>
                <w:szCs w:val="21"/>
              </w:rPr>
              <w:t xml:space="preserve"> </w:t>
            </w:r>
            <w:r w:rsidRPr="00C6401B">
              <w:rPr>
                <w:rFonts w:ascii="Times New Roman" w:hAnsi="Times New Roman" w:cs="Times New Roman"/>
                <w:b/>
                <w:sz w:val="21"/>
                <w:szCs w:val="21"/>
              </w:rPr>
              <w:t>20</w:t>
            </w:r>
            <w:r w:rsidR="00003057" w:rsidRPr="00C6401B">
              <w:rPr>
                <w:rFonts w:ascii="Times New Roman" w:hAnsi="Times New Roman" w:cs="Times New Roman"/>
                <w:b/>
                <w:sz w:val="21"/>
                <w:szCs w:val="21"/>
              </w:rPr>
              <w:t xml:space="preserve">20 </w:t>
            </w:r>
            <w:r w:rsidRPr="00C6401B">
              <w:rPr>
                <w:rFonts w:ascii="Times New Roman" w:hAnsi="Times New Roman" w:cs="Times New Roman"/>
                <w:b/>
                <w:sz w:val="21"/>
                <w:szCs w:val="21"/>
              </w:rPr>
              <w:t>г</w:t>
            </w:r>
            <w:r w:rsidRPr="00C6401B">
              <w:rPr>
                <w:rFonts w:ascii="Times New Roman" w:hAnsi="Times New Roman" w:cs="Times New Roman"/>
                <w:sz w:val="21"/>
                <w:szCs w:val="21"/>
              </w:rPr>
              <w:t xml:space="preserve">., </w:t>
            </w:r>
            <w:r w:rsidR="00A077C2" w:rsidRPr="00C6401B">
              <w:rPr>
                <w:rFonts w:ascii="Times New Roman" w:hAnsi="Times New Roman" w:cs="Times New Roman"/>
                <w:b/>
                <w:sz w:val="21"/>
                <w:szCs w:val="21"/>
              </w:rPr>
              <w:t>00</w:t>
            </w:r>
            <w:r w:rsidR="008B4B06" w:rsidRPr="00C6401B">
              <w:rPr>
                <w:rFonts w:ascii="Times New Roman" w:hAnsi="Times New Roman" w:cs="Times New Roman"/>
                <w:b/>
                <w:sz w:val="21"/>
                <w:szCs w:val="21"/>
              </w:rPr>
              <w:t>-</w:t>
            </w:r>
            <w:r w:rsidR="00A077C2" w:rsidRPr="00C6401B">
              <w:rPr>
                <w:rFonts w:ascii="Times New Roman" w:hAnsi="Times New Roman" w:cs="Times New Roman"/>
                <w:b/>
                <w:sz w:val="21"/>
                <w:szCs w:val="21"/>
              </w:rPr>
              <w:t>01</w:t>
            </w:r>
            <w:r w:rsidRPr="00C6401B">
              <w:rPr>
                <w:rFonts w:ascii="Times New Roman" w:hAnsi="Times New Roman" w:cs="Times New Roman"/>
                <w:b/>
                <w:sz w:val="21"/>
                <w:szCs w:val="21"/>
              </w:rPr>
              <w:t xml:space="preserve"> по местному времени (</w:t>
            </w:r>
            <w:r w:rsidR="008B4B06" w:rsidRPr="00C6401B">
              <w:rPr>
                <w:rFonts w:ascii="Times New Roman" w:hAnsi="Times New Roman" w:cs="Times New Roman"/>
                <w:b/>
                <w:sz w:val="21"/>
                <w:szCs w:val="21"/>
              </w:rPr>
              <w:t>2</w:t>
            </w:r>
            <w:r w:rsidR="00A077C2" w:rsidRPr="00C6401B">
              <w:rPr>
                <w:rFonts w:ascii="Times New Roman" w:hAnsi="Times New Roman" w:cs="Times New Roman"/>
                <w:b/>
                <w:sz w:val="21"/>
                <w:szCs w:val="21"/>
              </w:rPr>
              <w:t>2</w:t>
            </w:r>
            <w:r w:rsidR="008B4B06" w:rsidRPr="00C6401B">
              <w:rPr>
                <w:rFonts w:ascii="Times New Roman" w:hAnsi="Times New Roman" w:cs="Times New Roman"/>
                <w:b/>
                <w:sz w:val="21"/>
                <w:szCs w:val="21"/>
              </w:rPr>
              <w:t>-</w:t>
            </w:r>
            <w:r w:rsidR="00A077C2" w:rsidRPr="00C6401B">
              <w:rPr>
                <w:rFonts w:ascii="Times New Roman" w:hAnsi="Times New Roman" w:cs="Times New Roman"/>
                <w:b/>
                <w:sz w:val="21"/>
                <w:szCs w:val="21"/>
              </w:rPr>
              <w:t>01</w:t>
            </w:r>
            <w:r w:rsidRPr="00C6401B">
              <w:rPr>
                <w:rFonts w:ascii="Times New Roman" w:hAnsi="Times New Roman" w:cs="Times New Roman"/>
                <w:b/>
                <w:sz w:val="21"/>
                <w:szCs w:val="21"/>
              </w:rPr>
              <w:t xml:space="preserve"> по московскому времени).</w:t>
            </w:r>
          </w:p>
          <w:p w:rsidR="00450039" w:rsidRPr="00C6401B" w:rsidRDefault="00CB73E1">
            <w:pPr>
              <w:pStyle w:val="10"/>
              <w:spacing w:line="240" w:lineRule="auto"/>
              <w:jc w:val="both"/>
              <w:rPr>
                <w:rFonts w:ascii="Times New Roman" w:hAnsi="Times New Roman" w:cs="Times New Roman"/>
                <w:sz w:val="21"/>
                <w:szCs w:val="21"/>
              </w:rPr>
            </w:pPr>
            <w:r w:rsidRPr="00C6401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6401B">
            <w:pPr>
              <w:pStyle w:val="10"/>
              <w:spacing w:line="240" w:lineRule="auto"/>
              <w:jc w:val="both"/>
              <w:rPr>
                <w:rFonts w:ascii="Times New Roman" w:hAnsi="Times New Roman" w:cs="Times New Roman"/>
                <w:sz w:val="21"/>
                <w:szCs w:val="21"/>
              </w:rPr>
            </w:pPr>
            <w:r w:rsidRPr="00C6401B">
              <w:rPr>
                <w:rFonts w:ascii="Times New Roman" w:hAnsi="Times New Roman" w:cs="Times New Roman"/>
                <w:b/>
                <w:sz w:val="21"/>
                <w:szCs w:val="21"/>
              </w:rPr>
              <w:t>«</w:t>
            </w:r>
            <w:r w:rsidR="00C6401B" w:rsidRPr="00C6401B">
              <w:rPr>
                <w:rFonts w:ascii="Times New Roman" w:hAnsi="Times New Roman" w:cs="Times New Roman"/>
                <w:b/>
                <w:sz w:val="21"/>
                <w:szCs w:val="21"/>
              </w:rPr>
              <w:t>04</w:t>
            </w:r>
            <w:r w:rsidRPr="00C6401B">
              <w:rPr>
                <w:rFonts w:ascii="Times New Roman" w:hAnsi="Times New Roman" w:cs="Times New Roman"/>
                <w:b/>
                <w:sz w:val="21"/>
                <w:szCs w:val="21"/>
              </w:rPr>
              <w:t>»</w:t>
            </w:r>
            <w:r w:rsidR="001A35DB" w:rsidRPr="00C6401B">
              <w:rPr>
                <w:rFonts w:ascii="Times New Roman" w:hAnsi="Times New Roman" w:cs="Times New Roman"/>
                <w:b/>
                <w:sz w:val="21"/>
                <w:szCs w:val="21"/>
              </w:rPr>
              <w:t xml:space="preserve"> </w:t>
            </w:r>
            <w:r w:rsidR="00C6401B" w:rsidRPr="00C6401B">
              <w:rPr>
                <w:rFonts w:ascii="Times New Roman" w:hAnsi="Times New Roman" w:cs="Times New Roman"/>
                <w:b/>
                <w:sz w:val="21"/>
                <w:szCs w:val="21"/>
              </w:rPr>
              <w:t>сентября</w:t>
            </w:r>
            <w:r w:rsidR="00B048D3" w:rsidRPr="00C6401B">
              <w:rPr>
                <w:rFonts w:ascii="Times New Roman" w:hAnsi="Times New Roman" w:cs="Times New Roman"/>
                <w:b/>
                <w:sz w:val="21"/>
                <w:szCs w:val="21"/>
              </w:rPr>
              <w:t xml:space="preserve"> </w:t>
            </w:r>
            <w:r w:rsidRPr="00C6401B">
              <w:rPr>
                <w:rFonts w:ascii="Times New Roman" w:hAnsi="Times New Roman" w:cs="Times New Roman"/>
                <w:b/>
                <w:sz w:val="21"/>
                <w:szCs w:val="21"/>
              </w:rPr>
              <w:t>20</w:t>
            </w:r>
            <w:r w:rsidR="00B048D3" w:rsidRPr="00C6401B">
              <w:rPr>
                <w:rFonts w:ascii="Times New Roman" w:hAnsi="Times New Roman" w:cs="Times New Roman"/>
                <w:b/>
                <w:sz w:val="21"/>
                <w:szCs w:val="21"/>
              </w:rPr>
              <w:t>20</w:t>
            </w:r>
            <w:r w:rsidR="00B03015" w:rsidRPr="00C6401B">
              <w:rPr>
                <w:rFonts w:ascii="Times New Roman" w:hAnsi="Times New Roman" w:cs="Times New Roman"/>
                <w:b/>
                <w:sz w:val="21"/>
                <w:szCs w:val="21"/>
              </w:rPr>
              <w:t xml:space="preserve"> </w:t>
            </w:r>
            <w:r w:rsidRPr="00C6401B">
              <w:rPr>
                <w:rFonts w:ascii="Times New Roman" w:hAnsi="Times New Roman" w:cs="Times New Roman"/>
                <w:b/>
                <w:sz w:val="21"/>
                <w:szCs w:val="21"/>
              </w:rPr>
              <w:t xml:space="preserve">г., </w:t>
            </w:r>
            <w:r w:rsidR="008B4B06" w:rsidRPr="00C6401B">
              <w:rPr>
                <w:rFonts w:ascii="Times New Roman" w:hAnsi="Times New Roman" w:cs="Times New Roman"/>
                <w:b/>
                <w:sz w:val="21"/>
                <w:szCs w:val="21"/>
              </w:rPr>
              <w:t>1</w:t>
            </w:r>
            <w:r w:rsidR="00026A71" w:rsidRPr="00C6401B">
              <w:rPr>
                <w:rFonts w:ascii="Times New Roman" w:hAnsi="Times New Roman" w:cs="Times New Roman"/>
                <w:b/>
                <w:sz w:val="21"/>
                <w:szCs w:val="21"/>
              </w:rPr>
              <w:t>6</w:t>
            </w:r>
            <w:r w:rsidR="008B4B06" w:rsidRPr="00C6401B">
              <w:rPr>
                <w:rFonts w:ascii="Times New Roman" w:hAnsi="Times New Roman" w:cs="Times New Roman"/>
                <w:b/>
                <w:sz w:val="21"/>
                <w:szCs w:val="21"/>
              </w:rPr>
              <w:t>-00</w:t>
            </w:r>
            <w:r w:rsidRPr="00C6401B">
              <w:rPr>
                <w:rFonts w:ascii="Times New Roman" w:hAnsi="Times New Roman" w:cs="Times New Roman"/>
                <w:b/>
                <w:sz w:val="21"/>
                <w:szCs w:val="21"/>
              </w:rPr>
              <w:t xml:space="preserve"> по местному времени (</w:t>
            </w:r>
            <w:r w:rsidR="008B4B06" w:rsidRPr="00C6401B">
              <w:rPr>
                <w:rFonts w:ascii="Times New Roman" w:hAnsi="Times New Roman" w:cs="Times New Roman"/>
                <w:b/>
                <w:sz w:val="21"/>
                <w:szCs w:val="21"/>
              </w:rPr>
              <w:t>1</w:t>
            </w:r>
            <w:r w:rsidR="00026A71" w:rsidRPr="00C6401B">
              <w:rPr>
                <w:rFonts w:ascii="Times New Roman" w:hAnsi="Times New Roman" w:cs="Times New Roman"/>
                <w:b/>
                <w:sz w:val="21"/>
                <w:szCs w:val="21"/>
              </w:rPr>
              <w:t>4</w:t>
            </w:r>
            <w:r w:rsidR="008B4B06" w:rsidRPr="00C6401B">
              <w:rPr>
                <w:rFonts w:ascii="Times New Roman" w:hAnsi="Times New Roman" w:cs="Times New Roman"/>
                <w:b/>
                <w:sz w:val="21"/>
                <w:szCs w:val="21"/>
              </w:rPr>
              <w:t>-00</w:t>
            </w:r>
            <w:r w:rsidRPr="00C6401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D06D48">
              <w:rPr>
                <w:rFonts w:ascii="Times New Roman" w:eastAsia="Calibri" w:hAnsi="Times New Roman"/>
                <w:sz w:val="21"/>
                <w:szCs w:val="21"/>
                <w:lang w:eastAsia="en-US"/>
              </w:rPr>
              <w:lastRenderedPageBreak/>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3012"/>
        <w:gridCol w:w="9397"/>
        <w:gridCol w:w="859"/>
        <w:gridCol w:w="818"/>
        <w:gridCol w:w="372"/>
      </w:tblGrid>
      <w:tr w:rsidR="00AC5CE3" w:rsidRPr="00000AD8" w:rsidTr="0028744C">
        <w:trPr>
          <w:gridBefore w:val="1"/>
          <w:gridAfter w:val="1"/>
          <w:wBefore w:w="28" w:type="dxa"/>
          <w:wAfter w:w="372" w:type="dxa"/>
          <w:trHeight w:val="970"/>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28744C" w:rsidRDefault="0028744C" w:rsidP="0028744C">
            <w:pPr>
              <w:jc w:val="center"/>
              <w:rPr>
                <w:rFonts w:ascii="Times New Roman" w:hAnsi="Times New Roman"/>
                <w:spacing w:val="-3"/>
                <w:szCs w:val="22"/>
              </w:rPr>
            </w:pPr>
            <w:r w:rsidRPr="0028744C">
              <w:rPr>
                <w:rFonts w:ascii="Times New Roman" w:hAnsi="Times New Roman"/>
                <w:b/>
                <w:bCs/>
                <w:spacing w:val="-3"/>
                <w:szCs w:val="22"/>
                <w:lang w:bidi="ru-RU"/>
              </w:rPr>
              <w:t>Артикул</w:t>
            </w:r>
          </w:p>
          <w:p w:rsidR="0028744C" w:rsidRPr="0028744C" w:rsidRDefault="0028744C" w:rsidP="0028744C">
            <w:pPr>
              <w:jc w:val="center"/>
              <w:rPr>
                <w:rFonts w:ascii="Times New Roman" w:hAnsi="Times New Roman"/>
                <w:spacing w:val="-3"/>
                <w:szCs w:val="22"/>
              </w:rPr>
            </w:pPr>
            <w:r w:rsidRPr="0028744C">
              <w:rPr>
                <w:rFonts w:ascii="Times New Roman" w:hAnsi="Times New Roman"/>
                <w:spacing w:val="-3"/>
                <w:szCs w:val="22"/>
                <w:lang w:bidi="ru-RU"/>
              </w:rPr>
              <w:t>Техническое требование заказчика (номер по каталогу завода-</w:t>
            </w:r>
          </w:p>
          <w:p w:rsidR="00AC5CE3" w:rsidRPr="00000AD8" w:rsidRDefault="0028744C" w:rsidP="0028744C">
            <w:pPr>
              <w:jc w:val="center"/>
              <w:rPr>
                <w:rFonts w:ascii="Times New Roman" w:hAnsi="Times New Roman"/>
                <w:spacing w:val="-3"/>
                <w:szCs w:val="22"/>
              </w:rPr>
            </w:pPr>
            <w:r w:rsidRPr="0028744C">
              <w:rPr>
                <w:rFonts w:ascii="Times New Roman" w:hAnsi="Times New Roman"/>
                <w:spacing w:val="-3"/>
                <w:szCs w:val="22"/>
                <w:lang w:bidi="ru-RU"/>
              </w:rPr>
              <w:t>производителя автомобильной базы)</w:t>
            </w: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C5CE3" w:rsidRPr="00000AD8" w:rsidRDefault="00AC5CE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28744C" w:rsidRPr="00000AD8" w:rsidTr="008858DB">
        <w:trPr>
          <w:gridBefore w:val="1"/>
          <w:gridAfter w:val="1"/>
          <w:wBefore w:w="28" w:type="dxa"/>
          <w:wAfter w:w="372" w:type="dxa"/>
          <w:trHeight w:val="556"/>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116EE8">
            <w:pPr>
              <w:contextualSpacing/>
              <w:rPr>
                <w:rFonts w:ascii="Times New Roman" w:hAnsi="Times New Roman"/>
                <w:color w:val="000000"/>
                <w:szCs w:val="22"/>
              </w:rPr>
            </w:pPr>
            <w:r w:rsidRPr="002653B3">
              <w:rPr>
                <w:rFonts w:ascii="Times New Roman" w:hAnsi="Times New Roman"/>
                <w:b/>
                <w:color w:val="000000"/>
                <w:szCs w:val="22"/>
              </w:rPr>
              <w:t>УАЗ-3909</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FA6037">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000AD8" w:rsidRDefault="0028744C" w:rsidP="00BF46F6">
            <w:pPr>
              <w:jc w:val="center"/>
              <w:rPr>
                <w:rFonts w:ascii="Times New Roman" w:hAnsi="Times New Roman"/>
                <w:color w:val="000000"/>
                <w:szCs w:val="22"/>
              </w:rPr>
            </w:pPr>
          </w:p>
        </w:tc>
      </w:tr>
      <w:tr w:rsidR="0028744C" w:rsidRPr="00000AD8" w:rsidTr="00734524">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000AD8">
            <w:pPr>
              <w:jc w:val="center"/>
              <w:rPr>
                <w:rFonts w:ascii="Times New Roman" w:hAnsi="Times New Roman"/>
                <w:szCs w:val="22"/>
              </w:rPr>
            </w:pPr>
            <w:r>
              <w:rPr>
                <w:rFonts w:ascii="Times New Roman" w:hAnsi="Times New Roman"/>
                <w:szCs w:val="22"/>
              </w:rPr>
              <w:t>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CD4284" w:rsidRDefault="0028744C" w:rsidP="00116EE8">
            <w:pPr>
              <w:contextualSpacing/>
              <w:rPr>
                <w:rFonts w:ascii="Times New Roman" w:hAnsi="Times New Roman"/>
                <w:color w:val="000000"/>
                <w:szCs w:val="22"/>
              </w:rPr>
            </w:pPr>
            <w:r w:rsidRPr="00E86596">
              <w:rPr>
                <w:rFonts w:ascii="Times New Roman" w:hAnsi="Times New Roman"/>
                <w:color w:val="000000"/>
                <w:szCs w:val="22"/>
              </w:rPr>
              <w:t>Карбюратор</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154B1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000AD8">
            <w:pPr>
              <w:jc w:val="center"/>
              <w:rPr>
                <w:rFonts w:ascii="Times New Roman" w:hAnsi="Times New Roman"/>
                <w:szCs w:val="22"/>
              </w:rPr>
            </w:pPr>
            <w:r>
              <w:rPr>
                <w:rFonts w:ascii="Times New Roman" w:hAnsi="Times New Roman"/>
                <w:szCs w:val="22"/>
              </w:rPr>
              <w:t>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116EE8">
            <w:pPr>
              <w:contextualSpacing/>
              <w:rPr>
                <w:rFonts w:ascii="Times New Roman" w:hAnsi="Times New Roman"/>
                <w:color w:val="000000"/>
                <w:szCs w:val="22"/>
              </w:rPr>
            </w:pPr>
            <w:r w:rsidRPr="00E86596">
              <w:rPr>
                <w:rFonts w:ascii="Times New Roman" w:hAnsi="Times New Roman"/>
                <w:color w:val="000000"/>
                <w:szCs w:val="22"/>
              </w:rPr>
              <w:t>Рессора передняя</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6D5E1A">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000AD8">
            <w:pPr>
              <w:jc w:val="center"/>
              <w:rPr>
                <w:rFonts w:ascii="Times New Roman" w:hAnsi="Times New Roman"/>
                <w:szCs w:val="22"/>
              </w:rPr>
            </w:pPr>
            <w:r>
              <w:rPr>
                <w:rFonts w:ascii="Times New Roman" w:hAnsi="Times New Roman"/>
                <w:szCs w:val="22"/>
              </w:rPr>
              <w:t>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116EE8">
            <w:pPr>
              <w:contextualSpacing/>
              <w:rPr>
                <w:rFonts w:ascii="Times New Roman" w:hAnsi="Times New Roman"/>
                <w:color w:val="000000"/>
                <w:szCs w:val="22"/>
              </w:rPr>
            </w:pPr>
            <w:r w:rsidRPr="005A5ACC">
              <w:rPr>
                <w:rFonts w:ascii="Times New Roman" w:hAnsi="Times New Roman"/>
                <w:color w:val="000000"/>
                <w:szCs w:val="22"/>
              </w:rPr>
              <w:t>Рессора задняя</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D51FF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000AD8">
            <w:pPr>
              <w:jc w:val="center"/>
              <w:rPr>
                <w:rFonts w:ascii="Times New Roman" w:hAnsi="Times New Roman"/>
                <w:szCs w:val="22"/>
              </w:rPr>
            </w:pPr>
            <w:r>
              <w:rPr>
                <w:rFonts w:ascii="Times New Roman" w:hAnsi="Times New Roman"/>
                <w:szCs w:val="22"/>
              </w:rPr>
              <w:t>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116EE8">
            <w:pPr>
              <w:contextualSpacing/>
              <w:rPr>
                <w:rFonts w:ascii="Times New Roman" w:hAnsi="Times New Roman"/>
                <w:color w:val="000000"/>
                <w:szCs w:val="22"/>
              </w:rPr>
            </w:pPr>
            <w:r w:rsidRPr="005A5ACC">
              <w:rPr>
                <w:rFonts w:ascii="Times New Roman" w:hAnsi="Times New Roman"/>
                <w:color w:val="000000"/>
                <w:szCs w:val="22"/>
              </w:rPr>
              <w:t xml:space="preserve">ГБЦ </w:t>
            </w:r>
            <w:proofErr w:type="spellStart"/>
            <w:r w:rsidRPr="005A5ACC">
              <w:rPr>
                <w:rFonts w:ascii="Times New Roman" w:hAnsi="Times New Roman"/>
                <w:color w:val="000000"/>
                <w:szCs w:val="22"/>
              </w:rPr>
              <w:t>двс</w:t>
            </w:r>
            <w:proofErr w:type="spellEnd"/>
            <w:r w:rsidRPr="005A5ACC">
              <w:rPr>
                <w:rFonts w:ascii="Times New Roman" w:hAnsi="Times New Roman"/>
                <w:color w:val="000000"/>
                <w:szCs w:val="22"/>
              </w:rPr>
              <w:t xml:space="preserve"> 402</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5A3FE3">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000AD8">
            <w:pPr>
              <w:jc w:val="center"/>
              <w:rPr>
                <w:rFonts w:ascii="Times New Roman" w:hAnsi="Times New Roman"/>
                <w:szCs w:val="22"/>
              </w:rPr>
            </w:pPr>
            <w:r>
              <w:rPr>
                <w:rFonts w:ascii="Times New Roman" w:hAnsi="Times New Roman"/>
                <w:szCs w:val="22"/>
              </w:rPr>
              <w:t>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116EE8">
            <w:pPr>
              <w:contextualSpacing/>
              <w:rPr>
                <w:rFonts w:ascii="Times New Roman" w:hAnsi="Times New Roman"/>
                <w:color w:val="000000"/>
                <w:szCs w:val="22"/>
              </w:rPr>
            </w:pPr>
            <w:r w:rsidRPr="005A5ACC">
              <w:rPr>
                <w:rFonts w:ascii="Times New Roman" w:hAnsi="Times New Roman"/>
                <w:color w:val="000000"/>
                <w:szCs w:val="22"/>
              </w:rPr>
              <w:t xml:space="preserve">Генератор  </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BF46F6">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A76D49">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5A5ACC">
              <w:rPr>
                <w:rFonts w:ascii="Times New Roman" w:hAnsi="Times New Roman"/>
                <w:color w:val="000000"/>
                <w:szCs w:val="22"/>
              </w:rPr>
              <w:t>КПП</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574503">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proofErr w:type="spellStart"/>
            <w:r>
              <w:rPr>
                <w:rFonts w:ascii="Times New Roman" w:hAnsi="Times New Roman"/>
                <w:color w:val="000000"/>
                <w:szCs w:val="22"/>
              </w:rPr>
              <w:t>Раздатка</w:t>
            </w:r>
            <w:proofErr w:type="spellEnd"/>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6B1305">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EF147B">
              <w:rPr>
                <w:rFonts w:ascii="Times New Roman" w:hAnsi="Times New Roman"/>
                <w:color w:val="000000"/>
                <w:szCs w:val="22"/>
              </w:rPr>
              <w:t>Задний  мост</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696C2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EF147B">
              <w:rPr>
                <w:rFonts w:ascii="Times New Roman" w:hAnsi="Times New Roman"/>
                <w:color w:val="000000"/>
                <w:szCs w:val="22"/>
              </w:rPr>
              <w:t>Передний редуктор моста</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70285B">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EF147B">
              <w:rPr>
                <w:rFonts w:ascii="Times New Roman" w:hAnsi="Times New Roman"/>
                <w:color w:val="000000"/>
                <w:szCs w:val="22"/>
              </w:rPr>
              <w:t xml:space="preserve">Маховик сцепления </w:t>
            </w:r>
            <w:proofErr w:type="spellStart"/>
            <w:r w:rsidRPr="00EF147B">
              <w:rPr>
                <w:rFonts w:ascii="Times New Roman" w:hAnsi="Times New Roman"/>
                <w:color w:val="000000"/>
                <w:szCs w:val="22"/>
              </w:rPr>
              <w:t>двс</w:t>
            </w:r>
            <w:proofErr w:type="spellEnd"/>
            <w:r w:rsidRPr="00EF147B">
              <w:rPr>
                <w:rFonts w:ascii="Times New Roman" w:hAnsi="Times New Roman"/>
                <w:color w:val="000000"/>
                <w:szCs w:val="22"/>
              </w:rPr>
              <w:t xml:space="preserve"> 402</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590A02">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EF147B">
              <w:rPr>
                <w:rFonts w:ascii="Times New Roman" w:hAnsi="Times New Roman"/>
                <w:color w:val="000000"/>
                <w:szCs w:val="22"/>
              </w:rPr>
              <w:t>Ступица задняя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E00AAB">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EF147B">
              <w:rPr>
                <w:rFonts w:ascii="Times New Roman" w:hAnsi="Times New Roman"/>
                <w:color w:val="000000"/>
                <w:szCs w:val="22"/>
              </w:rPr>
              <w:t>Ступица передняя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935F0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161970">
              <w:rPr>
                <w:rFonts w:ascii="Times New Roman" w:hAnsi="Times New Roman"/>
                <w:color w:val="000000"/>
                <w:szCs w:val="22"/>
              </w:rPr>
              <w:t xml:space="preserve">Поршневая группа </w:t>
            </w:r>
            <w:proofErr w:type="spellStart"/>
            <w:r w:rsidRPr="00161970">
              <w:rPr>
                <w:rFonts w:ascii="Times New Roman" w:hAnsi="Times New Roman"/>
                <w:color w:val="000000"/>
                <w:szCs w:val="22"/>
              </w:rPr>
              <w:t>двс</w:t>
            </w:r>
            <w:proofErr w:type="spellEnd"/>
            <w:r w:rsidRPr="00161970">
              <w:rPr>
                <w:rFonts w:ascii="Times New Roman" w:hAnsi="Times New Roman"/>
                <w:color w:val="000000"/>
                <w:szCs w:val="22"/>
              </w:rPr>
              <w:t xml:space="preserve"> 402</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4F293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161970">
              <w:rPr>
                <w:rFonts w:ascii="Times New Roman" w:hAnsi="Times New Roman"/>
                <w:color w:val="000000"/>
                <w:szCs w:val="22"/>
              </w:rPr>
              <w:t>Карданный вал передний</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8A10B5">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161970">
              <w:rPr>
                <w:rFonts w:ascii="Times New Roman" w:hAnsi="Times New Roman"/>
                <w:color w:val="000000"/>
                <w:szCs w:val="22"/>
              </w:rPr>
              <w:t>Карданный вал задний</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4B312A">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5B5377">
              <w:rPr>
                <w:rFonts w:ascii="Times New Roman" w:hAnsi="Times New Roman"/>
                <w:b/>
                <w:color w:val="000000"/>
                <w:szCs w:val="22"/>
              </w:rPr>
              <w:t>УАЗ Хантер</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p>
        </w:tc>
      </w:tr>
      <w:tr w:rsidR="0028744C" w:rsidRPr="00000AD8" w:rsidTr="007351A6">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4355EB">
              <w:rPr>
                <w:rFonts w:ascii="Times New Roman" w:hAnsi="Times New Roman"/>
                <w:color w:val="000000"/>
                <w:szCs w:val="22"/>
              </w:rPr>
              <w:t>Рессора передняя</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58766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4355EB">
              <w:rPr>
                <w:rFonts w:ascii="Times New Roman" w:hAnsi="Times New Roman"/>
                <w:color w:val="000000"/>
                <w:szCs w:val="22"/>
              </w:rPr>
              <w:t>Рессора задняя</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sidRPr="00D22FCA">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EE5CA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4355EB">
              <w:rPr>
                <w:rFonts w:ascii="Times New Roman" w:hAnsi="Times New Roman"/>
                <w:color w:val="000000"/>
                <w:szCs w:val="22"/>
              </w:rPr>
              <w:t xml:space="preserve">ГБЦ </w:t>
            </w:r>
            <w:proofErr w:type="spellStart"/>
            <w:r w:rsidRPr="004355EB">
              <w:rPr>
                <w:rFonts w:ascii="Times New Roman" w:hAnsi="Times New Roman"/>
                <w:color w:val="000000"/>
                <w:szCs w:val="22"/>
              </w:rPr>
              <w:t>двс</w:t>
            </w:r>
            <w:proofErr w:type="spellEnd"/>
            <w:r w:rsidRPr="004355EB">
              <w:rPr>
                <w:rFonts w:ascii="Times New Roman" w:hAnsi="Times New Roman"/>
                <w:color w:val="000000"/>
                <w:szCs w:val="22"/>
              </w:rPr>
              <w:t xml:space="preserve"> 405</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1510F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4</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2C755E">
              <w:rPr>
                <w:rFonts w:ascii="Times New Roman" w:hAnsi="Times New Roman"/>
                <w:color w:val="000000"/>
                <w:szCs w:val="22"/>
              </w:rPr>
              <w:t xml:space="preserve">Генератор  </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7F2C88">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5</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DD1EC1">
              <w:rPr>
                <w:rFonts w:ascii="Times New Roman" w:hAnsi="Times New Roman"/>
                <w:color w:val="000000"/>
                <w:szCs w:val="22"/>
              </w:rPr>
              <w:t>КПП</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9E70A5">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6</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proofErr w:type="spellStart"/>
            <w:r>
              <w:rPr>
                <w:rFonts w:ascii="Times New Roman" w:hAnsi="Times New Roman"/>
                <w:color w:val="000000"/>
                <w:szCs w:val="22"/>
              </w:rPr>
              <w:t>Раздатка</w:t>
            </w:r>
            <w:proofErr w:type="spellEnd"/>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9F3FF2">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7</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DD1EC1">
              <w:rPr>
                <w:rFonts w:ascii="Times New Roman" w:hAnsi="Times New Roman"/>
                <w:color w:val="000000"/>
                <w:szCs w:val="22"/>
              </w:rPr>
              <w:t>Карданный вал задний</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7516CB">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8</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AE3916">
              <w:rPr>
                <w:rFonts w:ascii="Times New Roman" w:hAnsi="Times New Roman"/>
                <w:color w:val="000000"/>
                <w:szCs w:val="22"/>
              </w:rPr>
              <w:t>Карданный вал передний</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CF7031">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9</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7C2110">
              <w:rPr>
                <w:rFonts w:ascii="Times New Roman" w:hAnsi="Times New Roman"/>
                <w:color w:val="000000"/>
                <w:szCs w:val="22"/>
              </w:rPr>
              <w:t xml:space="preserve">Маховик сцепления </w:t>
            </w:r>
            <w:proofErr w:type="spellStart"/>
            <w:r w:rsidRPr="007C2110">
              <w:rPr>
                <w:rFonts w:ascii="Times New Roman" w:hAnsi="Times New Roman"/>
                <w:color w:val="000000"/>
                <w:szCs w:val="22"/>
              </w:rPr>
              <w:t>двс</w:t>
            </w:r>
            <w:proofErr w:type="spellEnd"/>
            <w:r w:rsidRPr="007C2110">
              <w:rPr>
                <w:rFonts w:ascii="Times New Roman" w:hAnsi="Times New Roman"/>
                <w:color w:val="000000"/>
                <w:szCs w:val="22"/>
              </w:rPr>
              <w:t xml:space="preserve"> 405</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9B0A8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10</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4F1DF8">
              <w:rPr>
                <w:rFonts w:ascii="Times New Roman" w:hAnsi="Times New Roman"/>
                <w:color w:val="000000"/>
                <w:szCs w:val="22"/>
              </w:rPr>
              <w:t>Ступица задняя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FF1E64">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11</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4F1DF8">
              <w:rPr>
                <w:rFonts w:ascii="Times New Roman" w:hAnsi="Times New Roman"/>
                <w:color w:val="000000"/>
                <w:szCs w:val="22"/>
              </w:rPr>
              <w:t>Ступица передняя в сборе</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28744C" w:rsidRPr="00000AD8" w:rsidTr="00EA1B2A">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12</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r w:rsidRPr="007E0E41">
              <w:rPr>
                <w:rFonts w:ascii="Times New Roman" w:hAnsi="Times New Roman"/>
                <w:color w:val="000000"/>
                <w:szCs w:val="22"/>
              </w:rPr>
              <w:t xml:space="preserve">Поршневая группа </w:t>
            </w:r>
            <w:proofErr w:type="spellStart"/>
            <w:r w:rsidRPr="007E0E41">
              <w:rPr>
                <w:rFonts w:ascii="Times New Roman" w:hAnsi="Times New Roman"/>
                <w:color w:val="000000"/>
                <w:szCs w:val="22"/>
              </w:rPr>
              <w:t>двс</w:t>
            </w:r>
            <w:proofErr w:type="spellEnd"/>
            <w:r w:rsidRPr="007E0E41">
              <w:rPr>
                <w:rFonts w:ascii="Times New Roman" w:hAnsi="Times New Roman"/>
                <w:color w:val="000000"/>
                <w:szCs w:val="22"/>
              </w:rPr>
              <w:t xml:space="preserve"> 405</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4</w:t>
            </w:r>
          </w:p>
        </w:tc>
      </w:tr>
      <w:tr w:rsidR="0028744C" w:rsidRPr="00000AD8" w:rsidTr="004C5E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szCs w:val="22"/>
              </w:rPr>
            </w:pPr>
            <w:r>
              <w:rPr>
                <w:rFonts w:ascii="Times New Roman" w:hAnsi="Times New Roman"/>
                <w:szCs w:val="22"/>
              </w:rPr>
              <w:t>13</w:t>
            </w:r>
          </w:p>
        </w:tc>
        <w:tc>
          <w:tcPr>
            <w:tcW w:w="3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6D0AAD" w:rsidRDefault="0028744C" w:rsidP="00D460DB">
            <w:pPr>
              <w:contextualSpacing/>
              <w:rPr>
                <w:rFonts w:ascii="Times New Roman" w:hAnsi="Times New Roman"/>
                <w:color w:val="000000"/>
                <w:szCs w:val="22"/>
              </w:rPr>
            </w:pPr>
            <w:proofErr w:type="spellStart"/>
            <w:r w:rsidRPr="008536A3">
              <w:rPr>
                <w:rFonts w:ascii="Times New Roman" w:hAnsi="Times New Roman"/>
                <w:color w:val="000000"/>
                <w:szCs w:val="22"/>
              </w:rPr>
              <w:t>Коленвал</w:t>
            </w:r>
            <w:proofErr w:type="spellEnd"/>
            <w:r w:rsidRPr="008536A3">
              <w:rPr>
                <w:rFonts w:ascii="Times New Roman" w:hAnsi="Times New Roman"/>
                <w:color w:val="000000"/>
                <w:szCs w:val="22"/>
              </w:rPr>
              <w:t xml:space="preserve">  </w:t>
            </w:r>
            <w:proofErr w:type="spellStart"/>
            <w:r w:rsidRPr="008536A3">
              <w:rPr>
                <w:rFonts w:ascii="Times New Roman" w:hAnsi="Times New Roman"/>
                <w:color w:val="000000"/>
                <w:szCs w:val="22"/>
              </w:rPr>
              <w:t>двс</w:t>
            </w:r>
            <w:proofErr w:type="spellEnd"/>
            <w:r w:rsidRPr="008536A3">
              <w:rPr>
                <w:rFonts w:ascii="Times New Roman" w:hAnsi="Times New Roman"/>
                <w:color w:val="000000"/>
                <w:szCs w:val="22"/>
              </w:rPr>
              <w:t xml:space="preserve"> 405</w:t>
            </w:r>
          </w:p>
        </w:tc>
        <w:tc>
          <w:tcPr>
            <w:tcW w:w="9397" w:type="dxa"/>
            <w:tcBorders>
              <w:top w:val="single" w:sz="4" w:space="0" w:color="000000"/>
              <w:left w:val="single" w:sz="4" w:space="0" w:color="000000"/>
              <w:right w:val="single" w:sz="4" w:space="0" w:color="000000"/>
            </w:tcBorders>
            <w:shd w:val="clear" w:color="auto" w:fill="FFFFFF"/>
            <w:vAlign w:val="center"/>
          </w:tcPr>
          <w:p w:rsidR="0028744C" w:rsidRPr="00000AD8" w:rsidRDefault="0028744C" w:rsidP="00D460DB">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Pr="00D22FCA" w:rsidRDefault="0028744C" w:rsidP="00D460DB">
            <w:pPr>
              <w:jc w:val="center"/>
              <w:rPr>
                <w:rFonts w:ascii="Times New Roman" w:hAnsi="Times New Roman"/>
                <w:szCs w:val="22"/>
              </w:rPr>
            </w:pPr>
            <w:r w:rsidRPr="004355EB">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744C" w:rsidRDefault="0028744C" w:rsidP="00D460DB">
            <w:pPr>
              <w:jc w:val="center"/>
              <w:rPr>
                <w:rFonts w:ascii="Times New Roman" w:hAnsi="Times New Roman"/>
                <w:color w:val="000000"/>
                <w:szCs w:val="22"/>
              </w:rPr>
            </w:pPr>
            <w:r>
              <w:rPr>
                <w:rFonts w:ascii="Times New Roman" w:hAnsi="Times New Roman"/>
                <w:color w:val="000000"/>
                <w:szCs w:val="22"/>
              </w:rPr>
              <w:t>1</w:t>
            </w:r>
          </w:p>
        </w:tc>
      </w:tr>
      <w:tr w:rsidR="00D460DB"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7"/>
            <w:vMerge w:val="restart"/>
            <w:shd w:val="clear" w:color="auto" w:fill="auto"/>
          </w:tcPr>
          <w:p w:rsidR="00D460DB" w:rsidRPr="00000AD8" w:rsidRDefault="00D460DB" w:rsidP="00D460DB">
            <w:pPr>
              <w:jc w:val="both"/>
              <w:rPr>
                <w:rFonts w:ascii="Times New Roman" w:hAnsi="Times New Roman"/>
                <w:bCs/>
                <w:i/>
                <w:szCs w:val="22"/>
              </w:rPr>
            </w:pPr>
          </w:p>
          <w:p w:rsidR="00D460DB" w:rsidRPr="00000AD8" w:rsidRDefault="00D460DB" w:rsidP="00D460DB">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D460DB" w:rsidRPr="00000AD8" w:rsidRDefault="00D460DB" w:rsidP="00D460DB">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D460DB"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7"/>
            <w:vMerge/>
            <w:shd w:val="clear" w:color="auto" w:fill="auto"/>
            <w:tcMar>
              <w:left w:w="45" w:type="dxa"/>
              <w:right w:w="40" w:type="dxa"/>
            </w:tcMar>
            <w:vAlign w:val="center"/>
          </w:tcPr>
          <w:p w:rsidR="00D460DB" w:rsidRPr="00000AD8" w:rsidRDefault="00D460DB" w:rsidP="00D460DB">
            <w:pPr>
              <w:rPr>
                <w:rFonts w:ascii="Times New Roman" w:hAnsi="Times New Roman"/>
                <w:bCs/>
                <w:i/>
                <w:szCs w:val="22"/>
              </w:rPr>
            </w:pPr>
          </w:p>
        </w:tc>
      </w:tr>
      <w:tr w:rsidR="00D460DB"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7"/>
            <w:shd w:val="clear" w:color="auto" w:fill="auto"/>
          </w:tcPr>
          <w:p w:rsidR="00D460DB" w:rsidRPr="00000AD8" w:rsidRDefault="00D460DB" w:rsidP="00D460DB">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861284" w:rsidRDefault="00861284" w:rsidP="00CE0553">
      <w:pPr>
        <w:pStyle w:val="1"/>
        <w:spacing w:beforeAutospacing="0" w:afterAutospacing="0"/>
        <w:contextualSpacing/>
        <w:rPr>
          <w:rFonts w:eastAsia="Times New Roman" w:cs="Times New Roman"/>
          <w:sz w:val="24"/>
          <w:szCs w:val="24"/>
        </w:rPr>
      </w:pPr>
    </w:p>
    <w:p w:rsidR="00CE0553" w:rsidRPr="00BC14B4" w:rsidRDefault="00CE0553" w:rsidP="00CE0553">
      <w:pPr>
        <w:pStyle w:val="1"/>
        <w:spacing w:beforeAutospacing="0" w:afterAutospacing="0"/>
        <w:contextualSpacing/>
        <w:rPr>
          <w:rFonts w:eastAsia="Times New Roman" w:cs="Times New Roman"/>
          <w:sz w:val="24"/>
          <w:szCs w:val="24"/>
        </w:rPr>
      </w:pPr>
      <w:r w:rsidRPr="00BC14B4">
        <w:rPr>
          <w:rFonts w:eastAsia="Times New Roman" w:cs="Times New Roman"/>
          <w:sz w:val="24"/>
          <w:szCs w:val="24"/>
        </w:rPr>
        <w:t>ПРОЕКТ ДОГОВОРА</w:t>
      </w:r>
    </w:p>
    <w:p w:rsidR="00AD6A4E" w:rsidRDefault="00AD6A4E" w:rsidP="00CE0553">
      <w:pPr>
        <w:pStyle w:val="1"/>
        <w:spacing w:beforeAutospacing="0" w:afterAutospacing="0"/>
        <w:contextualSpacing/>
        <w:rPr>
          <w:rFonts w:eastAsia="Times New Roman" w:cs="Times New Roman"/>
          <w:sz w:val="24"/>
          <w:szCs w:val="24"/>
          <w:highlight w:val="yellow"/>
        </w:rPr>
      </w:pPr>
    </w:p>
    <w:p w:rsidR="00BC14B4" w:rsidRPr="00BC14B4" w:rsidRDefault="00BC14B4" w:rsidP="00BC14B4">
      <w:pPr>
        <w:contextualSpacing/>
        <w:jc w:val="center"/>
        <w:rPr>
          <w:rFonts w:ascii="Times New Roman" w:hAnsi="Times New Roman"/>
          <w:b/>
          <w:szCs w:val="22"/>
          <w:lang w:eastAsia="ar-SA"/>
        </w:rPr>
      </w:pPr>
      <w:r w:rsidRPr="00BC14B4">
        <w:rPr>
          <w:rFonts w:ascii="Times New Roman" w:hAnsi="Times New Roman"/>
          <w:b/>
          <w:szCs w:val="22"/>
          <w:lang w:eastAsia="ar-SA"/>
        </w:rPr>
        <w:t xml:space="preserve">ДОГОВОР № </w:t>
      </w:r>
    </w:p>
    <w:p w:rsidR="00BC14B4" w:rsidRPr="00BC14B4" w:rsidRDefault="00BC14B4" w:rsidP="00BC14B4">
      <w:pPr>
        <w:contextualSpacing/>
        <w:jc w:val="center"/>
        <w:rPr>
          <w:rFonts w:ascii="Times New Roman" w:hAnsi="Times New Roman"/>
          <w:b/>
          <w:szCs w:val="22"/>
          <w:lang w:eastAsia="ar-SA"/>
        </w:rPr>
      </w:pPr>
      <w:r w:rsidRPr="00BC14B4">
        <w:rPr>
          <w:rFonts w:ascii="Times New Roman" w:hAnsi="Times New Roman"/>
          <w:b/>
          <w:szCs w:val="22"/>
          <w:lang w:eastAsia="ar-SA"/>
        </w:rPr>
        <w:t>на поставку запасных частей для автомобильного транспорта</w:t>
      </w:r>
    </w:p>
    <w:p w:rsidR="00BC14B4" w:rsidRPr="00BC14B4" w:rsidRDefault="00BC14B4" w:rsidP="00BC14B4">
      <w:pPr>
        <w:contextualSpacing/>
        <w:jc w:val="center"/>
        <w:rPr>
          <w:rFonts w:ascii="Times New Roman" w:hAnsi="Times New Roman"/>
          <w:szCs w:val="22"/>
          <w:lang w:eastAsia="ar-SA"/>
        </w:rPr>
      </w:pPr>
    </w:p>
    <w:p w:rsidR="00BC14B4" w:rsidRPr="00BC14B4" w:rsidRDefault="00BC14B4" w:rsidP="00BC14B4">
      <w:pPr>
        <w:widowControl w:val="0"/>
        <w:suppressAutoHyphens/>
        <w:contextualSpacing/>
        <w:jc w:val="center"/>
        <w:rPr>
          <w:rFonts w:ascii="Times New Roman" w:hAnsi="Times New Roman"/>
          <w:szCs w:val="22"/>
          <w:lang w:eastAsia="ar-SA"/>
        </w:rPr>
      </w:pPr>
      <w:bookmarkStart w:id="5" w:name="_%2525D0%25259F%2525D1%252580%2525D0%252"/>
      <w:bookmarkEnd w:id="5"/>
      <w:r w:rsidRPr="00BC14B4">
        <w:rPr>
          <w:rFonts w:ascii="Times New Roman" w:hAnsi="Times New Roman"/>
          <w:szCs w:val="22"/>
          <w:lang w:eastAsia="ar-SA"/>
        </w:rPr>
        <w:t>г. Березовский</w:t>
      </w:r>
      <w:r w:rsidRPr="00BC14B4">
        <w:rPr>
          <w:rFonts w:ascii="Times New Roman" w:hAnsi="Times New Roman"/>
          <w:szCs w:val="22"/>
          <w:lang w:eastAsia="ar-SA"/>
        </w:rPr>
        <w:tab/>
        <w:t xml:space="preserve">             </w:t>
      </w:r>
      <w:r w:rsidRPr="00BC14B4">
        <w:rPr>
          <w:rFonts w:ascii="Times New Roman" w:hAnsi="Times New Roman"/>
          <w:szCs w:val="22"/>
          <w:lang w:eastAsia="ar-SA"/>
        </w:rPr>
        <w:tab/>
      </w:r>
      <w:r w:rsidRPr="00BC14B4">
        <w:rPr>
          <w:rFonts w:ascii="Times New Roman" w:hAnsi="Times New Roman"/>
          <w:szCs w:val="22"/>
          <w:lang w:eastAsia="ar-SA"/>
        </w:rPr>
        <w:tab/>
      </w:r>
      <w:r w:rsidRPr="00BC14B4">
        <w:rPr>
          <w:rFonts w:ascii="Times New Roman" w:hAnsi="Times New Roman"/>
          <w:szCs w:val="22"/>
          <w:lang w:eastAsia="ar-SA"/>
        </w:rPr>
        <w:tab/>
      </w:r>
      <w:r w:rsidRPr="00BC14B4">
        <w:rPr>
          <w:rFonts w:ascii="Times New Roman" w:hAnsi="Times New Roman"/>
          <w:szCs w:val="22"/>
          <w:lang w:eastAsia="ar-SA"/>
        </w:rPr>
        <w:tab/>
        <w:t xml:space="preserve">                         </w:t>
      </w:r>
      <w:r w:rsidRPr="00BC14B4">
        <w:rPr>
          <w:rFonts w:ascii="Times New Roman" w:hAnsi="Times New Roman"/>
          <w:szCs w:val="22"/>
          <w:lang w:eastAsia="ar-SA"/>
        </w:rPr>
        <w:tab/>
      </w:r>
      <w:r w:rsidRPr="00BC14B4">
        <w:rPr>
          <w:rFonts w:ascii="Times New Roman" w:hAnsi="Times New Roman"/>
          <w:szCs w:val="22"/>
          <w:lang w:eastAsia="ar-SA"/>
        </w:rPr>
        <w:tab/>
        <w:t xml:space="preserve"> </w:t>
      </w:r>
      <w:proofErr w:type="gramStart"/>
      <w:r w:rsidRPr="00BC14B4">
        <w:rPr>
          <w:rFonts w:ascii="Times New Roman" w:hAnsi="Times New Roman"/>
          <w:szCs w:val="22"/>
          <w:lang w:eastAsia="ar-SA"/>
        </w:rPr>
        <w:t>«</w:t>
      </w:r>
      <w:r w:rsidRPr="00BC14B4">
        <w:rPr>
          <w:rFonts w:ascii="Times New Roman" w:hAnsi="Times New Roman"/>
          <w:szCs w:val="22"/>
          <w:u w:val="single"/>
          <w:lang w:eastAsia="ar-SA"/>
        </w:rPr>
        <w:t xml:space="preserve">  </w:t>
      </w:r>
      <w:proofErr w:type="gramEnd"/>
      <w:r w:rsidRPr="00BC14B4">
        <w:rPr>
          <w:rFonts w:ascii="Times New Roman" w:hAnsi="Times New Roman"/>
          <w:szCs w:val="22"/>
          <w:u w:val="single"/>
          <w:lang w:eastAsia="ar-SA"/>
        </w:rPr>
        <w:t xml:space="preserve">   </w:t>
      </w:r>
      <w:r w:rsidRPr="00BC14B4">
        <w:rPr>
          <w:rFonts w:ascii="Times New Roman" w:hAnsi="Times New Roman"/>
          <w:szCs w:val="22"/>
          <w:lang w:eastAsia="ar-SA"/>
        </w:rPr>
        <w:t>» ____________ 2020 г.</w:t>
      </w:r>
    </w:p>
    <w:p w:rsidR="00BC14B4" w:rsidRPr="00BC14B4" w:rsidRDefault="00BC14B4" w:rsidP="00BC14B4">
      <w:pPr>
        <w:suppressAutoHyphens/>
        <w:ind w:firstLine="851"/>
        <w:contextualSpacing/>
        <w:jc w:val="both"/>
        <w:rPr>
          <w:rFonts w:ascii="Times New Roman" w:hAnsi="Times New Roman"/>
          <w:b/>
          <w:szCs w:val="22"/>
        </w:rPr>
      </w:pPr>
    </w:p>
    <w:p w:rsidR="00BC14B4" w:rsidRPr="00BC14B4" w:rsidRDefault="00BC14B4" w:rsidP="00BC14B4">
      <w:pPr>
        <w:suppressAutoHyphens/>
        <w:ind w:firstLine="426"/>
        <w:contextualSpacing/>
        <w:jc w:val="both"/>
        <w:rPr>
          <w:rFonts w:ascii="Times New Roman" w:hAnsi="Times New Roman"/>
          <w:szCs w:val="22"/>
        </w:rPr>
      </w:pPr>
      <w:r w:rsidRPr="00BC14B4">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BC14B4">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BC14B4">
        <w:rPr>
          <w:rFonts w:ascii="Times New Roman" w:hAnsi="Times New Roman"/>
          <w:szCs w:val="22"/>
        </w:rPr>
        <w:t>, именуем</w:t>
      </w:r>
      <w:r w:rsidRPr="00BC14B4">
        <w:rPr>
          <w:rFonts w:ascii="Times New Roman" w:hAnsi="Times New Roman"/>
          <w:szCs w:val="22"/>
          <w:u w:val="single"/>
        </w:rPr>
        <w:t xml:space="preserve">   </w:t>
      </w:r>
      <w:r w:rsidRPr="00BC14B4">
        <w:rPr>
          <w:rFonts w:ascii="Times New Roman" w:hAnsi="Times New Roman"/>
          <w:szCs w:val="22"/>
        </w:rPr>
        <w:t xml:space="preserve"> в дальнейшем «Поставщик», в лице </w:t>
      </w:r>
      <w:r w:rsidRPr="00BC14B4">
        <w:rPr>
          <w:rFonts w:ascii="Times New Roman" w:hAnsi="Times New Roman"/>
          <w:szCs w:val="22"/>
          <w:u w:val="single"/>
        </w:rPr>
        <w:t xml:space="preserve">                  </w:t>
      </w:r>
      <w:r w:rsidRPr="00BC14B4">
        <w:rPr>
          <w:rFonts w:ascii="Times New Roman" w:hAnsi="Times New Roman"/>
          <w:szCs w:val="22"/>
        </w:rPr>
        <w:t xml:space="preserve">, </w:t>
      </w:r>
      <w:proofErr w:type="spellStart"/>
      <w:r w:rsidRPr="00BC14B4">
        <w:rPr>
          <w:rFonts w:ascii="Times New Roman" w:hAnsi="Times New Roman"/>
          <w:szCs w:val="22"/>
        </w:rPr>
        <w:t>действующ</w:t>
      </w:r>
      <w:proofErr w:type="spellEnd"/>
      <w:r w:rsidRPr="00BC14B4">
        <w:rPr>
          <w:rFonts w:ascii="Times New Roman" w:hAnsi="Times New Roman"/>
          <w:szCs w:val="22"/>
          <w:u w:val="single"/>
        </w:rPr>
        <w:t xml:space="preserve">          </w:t>
      </w:r>
      <w:r w:rsidRPr="00BC14B4">
        <w:rPr>
          <w:rFonts w:ascii="Times New Roman" w:hAnsi="Times New Roman"/>
          <w:szCs w:val="22"/>
        </w:rPr>
        <w:t xml:space="preserve"> на основании </w:t>
      </w:r>
      <w:r w:rsidRPr="00BC14B4">
        <w:rPr>
          <w:rFonts w:ascii="Times New Roman" w:hAnsi="Times New Roman"/>
          <w:szCs w:val="22"/>
          <w:u w:val="single"/>
        </w:rPr>
        <w:t xml:space="preserve">             </w:t>
      </w:r>
      <w:r w:rsidRPr="00BC14B4">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BC14B4" w:rsidRPr="00BC14B4" w:rsidRDefault="00BC14B4" w:rsidP="00BC14B4">
      <w:pPr>
        <w:suppressAutoHyphens/>
        <w:ind w:firstLine="426"/>
        <w:contextualSpacing/>
        <w:jc w:val="both"/>
        <w:rPr>
          <w:rFonts w:ascii="Times New Roman" w:hAnsi="Times New Roman"/>
          <w:szCs w:val="22"/>
        </w:rPr>
      </w:pPr>
      <w:r w:rsidRPr="00BC14B4">
        <w:rPr>
          <w:rFonts w:ascii="Times New Roman" w:hAnsi="Times New Roman"/>
          <w:szCs w:val="22"/>
        </w:rPr>
        <w:t xml:space="preserve">                           </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 xml:space="preserve">1. ПРЕДМЕТ ДОГОВОРА И СРОК ПОСТАВКИ ТОВАРА                                                                              </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1.1. Поставщик обязуется поставить Покупателю запасные части </w:t>
      </w:r>
      <w:r w:rsidRPr="00BC14B4">
        <w:rPr>
          <w:rFonts w:ascii="Times New Roman" w:hAnsi="Times New Roman"/>
          <w:color w:val="000000"/>
          <w:szCs w:val="22"/>
          <w:lang w:eastAsia="ar-SA"/>
        </w:rPr>
        <w:t xml:space="preserve">для автомобилей УАЗ-3909, УАЗ Хантер </w:t>
      </w:r>
      <w:r w:rsidRPr="00BC14B4">
        <w:rPr>
          <w:rFonts w:ascii="Times New Roman" w:hAnsi="Times New Roman"/>
          <w:szCs w:val="22"/>
          <w:lang w:eastAsia="ar-SA"/>
        </w:rPr>
        <w:t>(далее – товар) в объеме в соответствии</w:t>
      </w:r>
      <w:r w:rsidRPr="00BC14B4">
        <w:rPr>
          <w:rFonts w:ascii="Times New Roman" w:hAnsi="Times New Roman"/>
          <w:b/>
          <w:szCs w:val="22"/>
          <w:lang w:eastAsia="ar-SA"/>
        </w:rPr>
        <w:t xml:space="preserve"> </w:t>
      </w:r>
      <w:r w:rsidRPr="00BC14B4">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1.2. Срок поставки товара: с момента заключения договора до 31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2. ОБЕСПЕЧЕНИЕ ИСПОЛНЕНИЯ ДОГОВОРА</w:t>
      </w:r>
    </w:p>
    <w:p w:rsidR="00BC14B4" w:rsidRPr="00BC14B4" w:rsidRDefault="00BC14B4" w:rsidP="00BC14B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40 231 (Сорок тысяч двести тридцать один) рубль 70 копеек.</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BC14B4">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BC14B4" w:rsidRPr="00BC14B4" w:rsidRDefault="00BC14B4" w:rsidP="00BC14B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C14B4" w:rsidRPr="00BC14B4" w:rsidRDefault="00BC14B4" w:rsidP="00BC14B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3. ЦЕНА ДОГОВОРА И ПОРЯДОК РАСЧЕТОВ</w:t>
      </w:r>
    </w:p>
    <w:p w:rsidR="00BC14B4" w:rsidRPr="00BC14B4" w:rsidRDefault="00BC14B4" w:rsidP="00BC14B4">
      <w:pPr>
        <w:widowControl w:val="0"/>
        <w:tabs>
          <w:tab w:val="left" w:pos="360"/>
          <w:tab w:val="num" w:pos="1260"/>
        </w:tabs>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BC14B4">
        <w:rPr>
          <w:rFonts w:ascii="Times New Roman" w:hAnsi="Times New Roman"/>
          <w:szCs w:val="22"/>
          <w:vertAlign w:val="superscript"/>
          <w:lang w:eastAsia="ar-SA"/>
        </w:rPr>
        <w:footnoteReference w:id="1"/>
      </w:r>
      <w:r w:rsidRPr="00BC14B4">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BC14B4" w:rsidRPr="00BC14B4" w:rsidRDefault="00BC14B4" w:rsidP="00BC14B4">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BC14B4">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BC14B4" w:rsidRPr="00BC14B4" w:rsidRDefault="00BC14B4" w:rsidP="00BC14B4">
      <w:pPr>
        <w:suppressAutoHyphens/>
        <w:ind w:firstLine="426"/>
        <w:contextualSpacing/>
        <w:jc w:val="both"/>
        <w:rPr>
          <w:rFonts w:ascii="Times New Roman" w:hAnsi="Times New Roman"/>
          <w:bCs/>
          <w:iCs/>
          <w:szCs w:val="22"/>
          <w:lang w:eastAsia="ar-SA"/>
        </w:rPr>
      </w:pPr>
      <w:r w:rsidRPr="00BC14B4">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BC14B4" w:rsidRPr="00BC14B4" w:rsidRDefault="00BC14B4" w:rsidP="00BC14B4">
      <w:pPr>
        <w:ind w:firstLine="426"/>
        <w:contextualSpacing/>
        <w:jc w:val="both"/>
        <w:rPr>
          <w:rFonts w:ascii="Times New Roman" w:hAnsi="Times New Roman"/>
          <w:color w:val="000000" w:themeColor="text1"/>
          <w:szCs w:val="22"/>
          <w:lang w:eastAsia="ar-SA"/>
        </w:rPr>
      </w:pPr>
      <w:r w:rsidRPr="00BC14B4">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BC14B4" w:rsidRPr="00BC14B4" w:rsidRDefault="00BC14B4" w:rsidP="00BC14B4">
      <w:pPr>
        <w:ind w:firstLine="426"/>
        <w:contextualSpacing/>
        <w:jc w:val="both"/>
        <w:rPr>
          <w:rFonts w:ascii="Times New Roman" w:hAnsi="Times New Roman"/>
          <w:szCs w:val="22"/>
          <w:lang w:eastAsia="ar-SA"/>
        </w:rPr>
      </w:pPr>
      <w:r w:rsidRPr="00BC14B4">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BC14B4" w:rsidRPr="00BC14B4" w:rsidRDefault="00BC14B4" w:rsidP="00BC14B4">
      <w:pPr>
        <w:suppressAutoHyphens/>
        <w:ind w:firstLine="426"/>
        <w:contextualSpacing/>
        <w:jc w:val="center"/>
        <w:rPr>
          <w:rFonts w:ascii="Times New Roman" w:hAnsi="Times New Roman"/>
          <w:szCs w:val="22"/>
          <w:lang w:eastAsia="ar-SA"/>
        </w:rPr>
      </w:pPr>
      <w:r w:rsidRPr="00BC14B4">
        <w:rPr>
          <w:rFonts w:ascii="Times New Roman" w:hAnsi="Times New Roman"/>
          <w:szCs w:val="22"/>
          <w:lang w:eastAsia="ar-SA"/>
        </w:rPr>
        <w:t>4. КАЧЕСТВО, ТАРА, УПАКОВКА И МАРКИРОВКА ТОВАРА</w:t>
      </w:r>
    </w:p>
    <w:p w:rsidR="00BC14B4" w:rsidRPr="00BC14B4" w:rsidRDefault="00BC14B4" w:rsidP="00BC14B4">
      <w:pPr>
        <w:shd w:val="clear" w:color="auto" w:fill="FFFFFF"/>
        <w:suppressAutoHyphens/>
        <w:ind w:firstLine="425"/>
        <w:contextualSpacing/>
        <w:jc w:val="both"/>
        <w:rPr>
          <w:rFonts w:ascii="Times New Roman" w:hAnsi="Times New Roman"/>
          <w:color w:val="000000"/>
          <w:szCs w:val="22"/>
          <w:lang w:eastAsia="ar-SA"/>
        </w:rPr>
      </w:pPr>
      <w:r w:rsidRPr="00BC14B4">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BC14B4">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BC14B4" w:rsidRPr="00BC14B4" w:rsidRDefault="00BC14B4" w:rsidP="00BC14B4">
      <w:pPr>
        <w:shd w:val="clear" w:color="auto" w:fill="FFFFFF"/>
        <w:suppressAutoHyphens/>
        <w:ind w:firstLine="425"/>
        <w:contextualSpacing/>
        <w:jc w:val="both"/>
        <w:rPr>
          <w:rFonts w:ascii="Times New Roman" w:hAnsi="Times New Roman"/>
          <w:szCs w:val="22"/>
          <w:lang w:eastAsia="ar-SA"/>
        </w:rPr>
      </w:pPr>
      <w:r w:rsidRPr="00BC14B4">
        <w:rPr>
          <w:rFonts w:ascii="Times New Roman" w:hAnsi="Times New Roman"/>
          <w:szCs w:val="22"/>
          <w:lang w:eastAsia="ar-SA"/>
        </w:rPr>
        <w:t>4.2. 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BC14B4">
        <w:rPr>
          <w:rFonts w:ascii="Times New Roman" w:hAnsi="Times New Roman"/>
          <w:szCs w:val="22"/>
          <w:highlight w:val="yellow"/>
          <w:lang w:eastAsia="ar-SA"/>
        </w:rPr>
        <w:t xml:space="preserve"> </w:t>
      </w:r>
    </w:p>
    <w:p w:rsidR="00BC14B4" w:rsidRPr="00BC14B4" w:rsidRDefault="00BC14B4" w:rsidP="00BC14B4">
      <w:pPr>
        <w:ind w:firstLine="425"/>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BC14B4" w:rsidRPr="00BC14B4" w:rsidRDefault="00BC14B4" w:rsidP="00BC14B4">
      <w:pPr>
        <w:ind w:firstLine="425"/>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xml:space="preserve">4.6. В каждое упакованное или </w:t>
      </w:r>
      <w:proofErr w:type="spellStart"/>
      <w:r w:rsidRPr="00BC14B4">
        <w:rPr>
          <w:rFonts w:ascii="Times New Roman" w:eastAsiaTheme="minorHAnsi" w:hAnsi="Times New Roman"/>
          <w:szCs w:val="22"/>
          <w:lang w:eastAsia="en-US"/>
        </w:rPr>
        <w:t>затаренное</w:t>
      </w:r>
      <w:proofErr w:type="spellEnd"/>
      <w:r w:rsidRPr="00BC14B4">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BC14B4" w:rsidRPr="00BC14B4" w:rsidRDefault="00BC14B4" w:rsidP="00BC14B4">
      <w:pPr>
        <w:suppressAutoHyphens/>
        <w:ind w:firstLine="426"/>
        <w:contextualSpacing/>
        <w:jc w:val="center"/>
        <w:rPr>
          <w:rFonts w:ascii="Times New Roman" w:hAnsi="Times New Roman"/>
          <w:szCs w:val="22"/>
          <w:lang w:eastAsia="ar-SA"/>
        </w:rPr>
      </w:pPr>
      <w:r w:rsidRPr="00BC14B4">
        <w:rPr>
          <w:rFonts w:ascii="Times New Roman" w:hAnsi="Times New Roman"/>
          <w:szCs w:val="22"/>
          <w:lang w:eastAsia="ar-SA"/>
        </w:rPr>
        <w:t>5. ПОРЯДОК ПОСТАВКИ И ПРИЕМКИ ТОВАРА</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BC14B4">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BC14B4">
        <w:rPr>
          <w:rFonts w:ascii="Times New Roman" w:hAnsi="Times New Roman"/>
          <w:szCs w:val="22"/>
          <w:lang w:eastAsia="ar-SA"/>
        </w:rPr>
        <w:t xml:space="preserve">в </w:t>
      </w:r>
      <w:proofErr w:type="spellStart"/>
      <w:r w:rsidRPr="00BC14B4">
        <w:rPr>
          <w:rFonts w:ascii="Times New Roman" w:hAnsi="Times New Roman"/>
          <w:szCs w:val="22"/>
          <w:lang w:eastAsia="ar-SA"/>
        </w:rPr>
        <w:t>пн-чт</w:t>
      </w:r>
      <w:proofErr w:type="spellEnd"/>
      <w:r w:rsidRPr="00BC14B4">
        <w:rPr>
          <w:rFonts w:ascii="Times New Roman" w:hAnsi="Times New Roman"/>
          <w:szCs w:val="22"/>
          <w:lang w:eastAsia="ar-SA"/>
        </w:rPr>
        <w:t xml:space="preserve"> с 08.00 до 17.00, </w:t>
      </w:r>
      <w:proofErr w:type="spellStart"/>
      <w:r w:rsidRPr="00BC14B4">
        <w:rPr>
          <w:rFonts w:ascii="Times New Roman" w:hAnsi="Times New Roman"/>
          <w:szCs w:val="22"/>
          <w:lang w:eastAsia="ar-SA"/>
        </w:rPr>
        <w:t>пт</w:t>
      </w:r>
      <w:proofErr w:type="spellEnd"/>
      <w:r w:rsidRPr="00BC14B4">
        <w:rPr>
          <w:rFonts w:ascii="Times New Roman" w:hAnsi="Times New Roman"/>
          <w:szCs w:val="22"/>
          <w:lang w:eastAsia="ar-SA"/>
        </w:rPr>
        <w:t xml:space="preserve"> с 08.00 до 16.00, перерыв с 12.00 до 13.00 (местное время). </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5.2. </w:t>
      </w:r>
      <w:proofErr w:type="spellStart"/>
      <w:r w:rsidRPr="00BC14B4">
        <w:rPr>
          <w:rFonts w:ascii="Times New Roman" w:hAnsi="Times New Roman"/>
          <w:szCs w:val="22"/>
          <w:lang w:eastAsia="ar-SA"/>
        </w:rPr>
        <w:t>Отгрузочно</w:t>
      </w:r>
      <w:proofErr w:type="spellEnd"/>
      <w:r w:rsidRPr="00BC14B4">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BC14B4" w:rsidRPr="00BC14B4" w:rsidRDefault="00BC14B4" w:rsidP="00BC14B4">
      <w:pPr>
        <w:shd w:val="clear" w:color="auto" w:fill="FFFFFF"/>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в одностороннем порядке или с привлечением эксперта Торгово-промышленной палаты.</w:t>
      </w:r>
    </w:p>
    <w:p w:rsidR="00BC14B4" w:rsidRPr="00BC14B4" w:rsidRDefault="00BC14B4" w:rsidP="00BC14B4">
      <w:pPr>
        <w:shd w:val="clear" w:color="auto" w:fill="FFFFFF"/>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BC14B4" w:rsidRPr="00BC14B4" w:rsidRDefault="00BC14B4" w:rsidP="00BC14B4">
      <w:pPr>
        <w:suppressAutoHyphens/>
        <w:ind w:firstLine="454"/>
        <w:contextualSpacing/>
        <w:rPr>
          <w:rFonts w:ascii="Times New Roman" w:hAnsi="Times New Roman"/>
          <w:szCs w:val="22"/>
          <w:lang w:eastAsia="ar-SA"/>
        </w:rPr>
      </w:pPr>
      <w:r w:rsidRPr="00BC14B4">
        <w:rPr>
          <w:rFonts w:ascii="Times New Roman" w:hAnsi="Times New Roman"/>
          <w:szCs w:val="22"/>
          <w:lang w:eastAsia="ar-SA"/>
        </w:rPr>
        <w:t>- соразмерном уменьшении покупной цены;</w:t>
      </w:r>
    </w:p>
    <w:p w:rsidR="00BC14B4" w:rsidRPr="00BC14B4" w:rsidRDefault="00BC14B4" w:rsidP="00BC14B4">
      <w:pPr>
        <w:suppressAutoHyphens/>
        <w:ind w:firstLine="454"/>
        <w:contextualSpacing/>
        <w:rPr>
          <w:rFonts w:ascii="Times New Roman" w:hAnsi="Times New Roman"/>
          <w:szCs w:val="22"/>
          <w:lang w:eastAsia="ar-SA"/>
        </w:rPr>
      </w:pPr>
      <w:r w:rsidRPr="00BC14B4">
        <w:rPr>
          <w:rFonts w:ascii="Times New Roman" w:hAnsi="Times New Roman"/>
          <w:szCs w:val="22"/>
          <w:lang w:eastAsia="ar-SA"/>
        </w:rPr>
        <w:t>- безвозмездном устранении недостатков товара в разумный срок;</w:t>
      </w:r>
    </w:p>
    <w:p w:rsidR="00BC14B4" w:rsidRPr="00BC14B4" w:rsidRDefault="00BC14B4" w:rsidP="00BC14B4">
      <w:pPr>
        <w:shd w:val="clear" w:color="auto" w:fill="FFFFFF"/>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5.8. Поставщик обязуется предоставить Покупателю:</w:t>
      </w:r>
    </w:p>
    <w:p w:rsidR="00BC14B4" w:rsidRPr="00BC14B4" w:rsidRDefault="00BC14B4" w:rsidP="00BC14B4">
      <w:pPr>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 товарную накладную формы ТОРГ-12 – оригинал;</w:t>
      </w:r>
    </w:p>
    <w:p w:rsidR="00BC14B4" w:rsidRPr="00BC14B4" w:rsidRDefault="00BC14B4" w:rsidP="00BC14B4">
      <w:pPr>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 счет-фактуру – оригинал;</w:t>
      </w:r>
    </w:p>
    <w:p w:rsidR="00BC14B4" w:rsidRPr="00BC14B4" w:rsidRDefault="00BC14B4" w:rsidP="00BC14B4">
      <w:pPr>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BC14B4" w:rsidRPr="00BC14B4" w:rsidRDefault="00BC14B4" w:rsidP="00BC14B4">
      <w:pPr>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 xml:space="preserve">- сертификат (паспорт) качества – копию; </w:t>
      </w:r>
    </w:p>
    <w:p w:rsidR="00BC14B4" w:rsidRPr="00BC14B4" w:rsidRDefault="00BC14B4" w:rsidP="00BC14B4">
      <w:pPr>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BC14B4" w:rsidRPr="00BC14B4" w:rsidRDefault="00BC14B4" w:rsidP="00BC14B4">
      <w:pPr>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 упаковочный лист – копию (по необходимости).</w:t>
      </w:r>
    </w:p>
    <w:p w:rsidR="00BC14B4" w:rsidRPr="00BC14B4" w:rsidRDefault="00BC14B4" w:rsidP="00BC14B4">
      <w:pPr>
        <w:tabs>
          <w:tab w:val="left" w:pos="7048"/>
        </w:tabs>
        <w:suppressAutoHyphens/>
        <w:ind w:firstLine="426"/>
        <w:contextualSpacing/>
        <w:jc w:val="both"/>
        <w:rPr>
          <w:rFonts w:ascii="Times New Roman" w:eastAsia="Arial" w:hAnsi="Times New Roman"/>
          <w:szCs w:val="22"/>
          <w:lang w:eastAsia="ar-SA"/>
        </w:rPr>
      </w:pPr>
      <w:r w:rsidRPr="00BC14B4">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6. ОТВЕТСТВЕННОСТЬ СТОРОН</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xml:space="preserve">6.1. </w:t>
      </w:r>
      <w:r w:rsidRPr="00BC14B4">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BC14B4" w:rsidRPr="00BC14B4" w:rsidRDefault="00BC14B4" w:rsidP="00BC14B4">
      <w:pPr>
        <w:widowControl w:val="0"/>
        <w:tabs>
          <w:tab w:val="left" w:pos="851"/>
        </w:tabs>
        <w:suppressAutoHyphens/>
        <w:ind w:firstLine="426"/>
        <w:contextualSpacing/>
        <w:jc w:val="both"/>
        <w:rPr>
          <w:rFonts w:ascii="Times New Roman" w:hAnsi="Times New Roman"/>
          <w:szCs w:val="22"/>
          <w:lang w:eastAsia="ar-SA"/>
        </w:rPr>
      </w:pPr>
      <w:r w:rsidRPr="00BC14B4">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BC14B4" w:rsidRPr="00BC14B4" w:rsidRDefault="00BC14B4" w:rsidP="00BC14B4">
      <w:pPr>
        <w:widowControl w:val="0"/>
        <w:tabs>
          <w:tab w:val="left" w:pos="851"/>
        </w:tabs>
        <w:suppressAutoHyphens/>
        <w:ind w:firstLine="426"/>
        <w:contextualSpacing/>
        <w:jc w:val="both"/>
        <w:rPr>
          <w:rFonts w:ascii="Times New Roman" w:hAnsi="Times New Roman"/>
          <w:szCs w:val="22"/>
          <w:lang w:eastAsia="ar-SA"/>
        </w:rPr>
      </w:pPr>
      <w:r w:rsidRPr="00BC14B4">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BC14B4" w:rsidRPr="00BC14B4" w:rsidRDefault="00BC14B4" w:rsidP="00BC14B4">
      <w:pPr>
        <w:widowControl w:val="0"/>
        <w:tabs>
          <w:tab w:val="left" w:pos="851"/>
        </w:tabs>
        <w:suppressAutoHyphens/>
        <w:ind w:firstLine="426"/>
        <w:contextualSpacing/>
        <w:jc w:val="both"/>
        <w:rPr>
          <w:rFonts w:ascii="Times New Roman" w:hAnsi="Times New Roman"/>
          <w:szCs w:val="22"/>
          <w:lang w:eastAsia="ar-SA"/>
        </w:rPr>
      </w:pPr>
      <w:r w:rsidRPr="00BC14B4">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BC14B4" w:rsidRPr="00BC14B4" w:rsidRDefault="00BC14B4" w:rsidP="00BC14B4">
      <w:pPr>
        <w:widowControl w:val="0"/>
        <w:tabs>
          <w:tab w:val="left" w:pos="851"/>
        </w:tabs>
        <w:suppressAutoHyphens/>
        <w:ind w:firstLine="426"/>
        <w:contextualSpacing/>
        <w:jc w:val="both"/>
        <w:rPr>
          <w:rFonts w:ascii="Times New Roman" w:hAnsi="Times New Roman"/>
          <w:szCs w:val="22"/>
          <w:lang w:eastAsia="ar-SA"/>
        </w:rPr>
      </w:pPr>
      <w:r w:rsidRPr="00BC14B4">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C14B4" w:rsidRPr="00BC14B4" w:rsidRDefault="00BC14B4" w:rsidP="00BC14B4">
      <w:pPr>
        <w:widowControl w:val="0"/>
        <w:tabs>
          <w:tab w:val="left" w:pos="851"/>
        </w:tabs>
        <w:suppressAutoHyphens/>
        <w:ind w:firstLine="426"/>
        <w:contextualSpacing/>
        <w:jc w:val="both"/>
        <w:rPr>
          <w:rFonts w:ascii="Times New Roman" w:hAnsi="Times New Roman"/>
          <w:szCs w:val="22"/>
          <w:lang w:eastAsia="ar-SA"/>
        </w:rPr>
      </w:pPr>
      <w:r w:rsidRPr="00BC14B4">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BC14B4" w:rsidRPr="00BC14B4" w:rsidRDefault="00BC14B4" w:rsidP="00BC14B4">
      <w:pPr>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7. ФОРС – МАЖОР</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8. ПОРЯДОК РАЗРЕШЕНИЯ СПОРОВ</w:t>
      </w:r>
    </w:p>
    <w:p w:rsidR="00BC14B4" w:rsidRPr="00BC14B4" w:rsidRDefault="00BC14B4" w:rsidP="00BC14B4">
      <w:pPr>
        <w:ind w:firstLine="426"/>
        <w:contextualSpacing/>
        <w:jc w:val="both"/>
        <w:rPr>
          <w:rFonts w:ascii="Times New Roman" w:hAnsi="Times New Roman"/>
          <w:szCs w:val="22"/>
          <w:lang w:eastAsia="ar-SA"/>
        </w:rPr>
      </w:pPr>
      <w:r w:rsidRPr="00BC14B4">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BC14B4" w:rsidRPr="00BC14B4" w:rsidRDefault="00BC14B4" w:rsidP="00BC14B4">
      <w:pPr>
        <w:suppressAutoHyphens/>
        <w:ind w:firstLine="426"/>
        <w:contextualSpacing/>
        <w:jc w:val="both"/>
        <w:rPr>
          <w:rFonts w:ascii="Times New Roman" w:hAnsi="Times New Roman"/>
          <w:szCs w:val="22"/>
          <w:lang w:eastAsia="ar-SA"/>
        </w:rPr>
      </w:pPr>
      <w:r w:rsidRPr="00BC14B4">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9. СРОК ДЕЙСТВИЯ ДОГОВОРА</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BC14B4" w:rsidRPr="00BC14B4" w:rsidRDefault="00BC14B4" w:rsidP="00BC14B4">
      <w:pPr>
        <w:ind w:firstLine="426"/>
        <w:contextualSpacing/>
        <w:jc w:val="center"/>
        <w:rPr>
          <w:rFonts w:ascii="Times New Roman" w:eastAsiaTheme="minorHAnsi" w:hAnsi="Times New Roman"/>
          <w:szCs w:val="22"/>
          <w:lang w:eastAsia="en-US"/>
        </w:rPr>
      </w:pPr>
      <w:r w:rsidRPr="00BC14B4">
        <w:rPr>
          <w:rFonts w:ascii="Times New Roman" w:eastAsiaTheme="minorHAnsi" w:hAnsi="Times New Roman"/>
          <w:szCs w:val="22"/>
          <w:lang w:eastAsia="en-US"/>
        </w:rPr>
        <w:t>10. ЗАКЛЮЧИТЕЛЬНЫЕ ПОЛОЖЕНИЯ</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BC14B4" w:rsidRPr="00BC14B4" w:rsidRDefault="00BC14B4" w:rsidP="00BC14B4">
      <w:pPr>
        <w:ind w:firstLine="426"/>
        <w:contextualSpacing/>
        <w:jc w:val="both"/>
        <w:rPr>
          <w:rFonts w:ascii="Times New Roman" w:eastAsiaTheme="minorHAnsi" w:hAnsi="Times New Roman"/>
          <w:szCs w:val="22"/>
        </w:rPr>
      </w:pPr>
      <w:r w:rsidRPr="00BC14B4">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BC14B4">
        <w:rPr>
          <w:rFonts w:ascii="Times New Roman" w:eastAsiaTheme="minorHAnsi" w:hAnsi="Times New Roman"/>
          <w:szCs w:val="22"/>
        </w:rPr>
        <w:t>подлежат передаче путем:</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почтовой связи по адресу Стороны, указанному в настоящем договоре;</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электронной связи по адресам:</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Для Покупателя: </w:t>
      </w:r>
      <w:hyperlink r:id="rId34" w:history="1">
        <w:r w:rsidRPr="00BC14B4">
          <w:rPr>
            <w:rFonts w:ascii="Times New Roman" w:hAnsi="Times New Roman"/>
            <w:color w:val="0000FF" w:themeColor="hyperlink"/>
            <w:szCs w:val="22"/>
            <w:u w:val="single"/>
            <w:lang w:eastAsia="ar-SA"/>
          </w:rPr>
          <w:t>bervodokanal@bk.ru</w:t>
        </w:r>
      </w:hyperlink>
      <w:r w:rsidRPr="00BC14B4">
        <w:rPr>
          <w:rFonts w:ascii="Times New Roman" w:hAnsi="Times New Roman"/>
          <w:szCs w:val="22"/>
        </w:rPr>
        <w:t xml:space="preserve">.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Для Поставщика: </w:t>
      </w:r>
      <w:r w:rsidRPr="00BC14B4">
        <w:rPr>
          <w:rFonts w:ascii="Times New Roman" w:hAnsi="Times New Roman"/>
          <w:szCs w:val="22"/>
          <w:u w:val="single"/>
        </w:rPr>
        <w:t>______________</w:t>
      </w:r>
      <w:r w:rsidRPr="00BC14B4">
        <w:rPr>
          <w:rFonts w:ascii="Times New Roman" w:hAnsi="Times New Roman"/>
          <w:szCs w:val="22"/>
        </w:rPr>
        <w:t xml:space="preserve">.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xml:space="preserve">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w:t>
      </w:r>
      <w:proofErr w:type="gramStart"/>
      <w:r w:rsidRPr="00BC14B4">
        <w:rPr>
          <w:rFonts w:ascii="Times New Roman" w:eastAsiaTheme="minorHAnsi" w:hAnsi="Times New Roman"/>
          <w:szCs w:val="22"/>
          <w:lang w:eastAsia="en-US"/>
        </w:rPr>
        <w:t>на</w:t>
      </w:r>
      <w:proofErr w:type="gramEnd"/>
      <w:r w:rsidRPr="00BC14B4">
        <w:rPr>
          <w:rFonts w:ascii="Times New Roman" w:eastAsiaTheme="minorHAnsi" w:hAnsi="Times New Roman"/>
          <w:szCs w:val="22"/>
          <w:lang w:eastAsia="en-US"/>
        </w:rPr>
        <w:t xml:space="preserve"> то представителями сторон.</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10.4. Приложения, являющиеся неотъемлемой частью договора:</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Приложение № 1 «Спецификация».</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Приложение № 2 «Техническое задание».</w:t>
      </w:r>
    </w:p>
    <w:p w:rsidR="00BC14B4" w:rsidRPr="00BC14B4" w:rsidRDefault="00BC14B4" w:rsidP="00BC14B4">
      <w:pPr>
        <w:ind w:firstLine="426"/>
        <w:contextualSpacing/>
        <w:jc w:val="both"/>
        <w:rPr>
          <w:rFonts w:ascii="Times New Roman" w:eastAsiaTheme="minorHAnsi" w:hAnsi="Times New Roman"/>
          <w:szCs w:val="22"/>
          <w:lang w:eastAsia="en-US"/>
        </w:rPr>
      </w:pPr>
      <w:r w:rsidRPr="00BC14B4">
        <w:rPr>
          <w:rFonts w:ascii="Times New Roman" w:eastAsiaTheme="minorHAnsi" w:hAnsi="Times New Roman"/>
          <w:szCs w:val="22"/>
          <w:lang w:eastAsia="en-US"/>
        </w:rPr>
        <w:t>- Приложение № 3 «Акт сдачи-приемки товара».</w:t>
      </w:r>
    </w:p>
    <w:p w:rsidR="00BC14B4" w:rsidRPr="00BC14B4" w:rsidRDefault="00BC14B4" w:rsidP="00BC14B4">
      <w:pPr>
        <w:ind w:firstLine="426"/>
        <w:contextualSpacing/>
        <w:jc w:val="both"/>
        <w:rPr>
          <w:rFonts w:ascii="Times New Roman" w:eastAsiaTheme="minorHAnsi" w:hAnsi="Times New Roman"/>
          <w:szCs w:val="22"/>
          <w:lang w:eastAsia="en-US"/>
        </w:rPr>
      </w:pPr>
    </w:p>
    <w:p w:rsidR="00BC14B4" w:rsidRPr="00BC14B4" w:rsidRDefault="00BC14B4" w:rsidP="00BC14B4">
      <w:pPr>
        <w:contextualSpacing/>
        <w:jc w:val="center"/>
        <w:rPr>
          <w:rFonts w:ascii="Times New Roman" w:eastAsiaTheme="minorHAnsi" w:hAnsi="Times New Roman"/>
          <w:szCs w:val="22"/>
          <w:lang w:eastAsia="en-US"/>
        </w:rPr>
      </w:pPr>
      <w:r w:rsidRPr="00BC14B4">
        <w:rPr>
          <w:rFonts w:ascii="Times New Roman" w:eastAsiaTheme="minorHAnsi" w:hAnsi="Times New Roman"/>
          <w:bCs/>
          <w:szCs w:val="22"/>
          <w:lang w:eastAsia="en-US"/>
        </w:rPr>
        <w:t xml:space="preserve">11. </w:t>
      </w:r>
      <w:r w:rsidRPr="00BC14B4">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BC14B4" w:rsidRPr="00BC14B4" w:rsidTr="00004B4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u w:val="single"/>
                <w:lang w:eastAsia="ar-SA"/>
              </w:rPr>
              <w:t>Поставщик</w:t>
            </w:r>
          </w:p>
        </w:tc>
      </w:tr>
      <w:tr w:rsidR="00BC14B4" w:rsidRPr="00BC14B4" w:rsidTr="00004B4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ind w:hanging="55"/>
              <w:contextualSpacing/>
              <w:jc w:val="center"/>
              <w:rPr>
                <w:rFonts w:ascii="Times New Roman" w:hAnsi="Times New Roman"/>
                <w:szCs w:val="22"/>
                <w:lang w:eastAsia="ar-SA"/>
              </w:rPr>
            </w:pPr>
            <w:r w:rsidRPr="00BC14B4">
              <w:rPr>
                <w:rFonts w:ascii="Times New Roman" w:hAnsi="Times New Roman"/>
                <w:szCs w:val="22"/>
                <w:lang w:eastAsia="ar-SA"/>
              </w:rPr>
              <w:t>623700, Свердловская обл., г. Березовский,</w:t>
            </w:r>
          </w:p>
          <w:p w:rsidR="00BC14B4" w:rsidRPr="00BC14B4" w:rsidRDefault="00BC14B4" w:rsidP="00BC14B4">
            <w:pPr>
              <w:tabs>
                <w:tab w:val="left" w:pos="-540"/>
                <w:tab w:val="left" w:pos="360"/>
              </w:tabs>
              <w:suppressAutoHyphens/>
              <w:ind w:hanging="55"/>
              <w:contextualSpacing/>
              <w:jc w:val="center"/>
              <w:rPr>
                <w:rFonts w:ascii="Times New Roman" w:hAnsi="Times New Roman"/>
                <w:szCs w:val="22"/>
                <w:lang w:eastAsia="ar-SA"/>
              </w:rPr>
            </w:pPr>
            <w:r w:rsidRPr="00BC14B4">
              <w:rPr>
                <w:rFonts w:ascii="Times New Roman" w:hAnsi="Times New Roman"/>
                <w:szCs w:val="22"/>
                <w:lang w:eastAsia="ar-SA"/>
              </w:rPr>
              <w:t xml:space="preserve">ул. Ленина, д. 52, </w:t>
            </w:r>
            <w:proofErr w:type="spellStart"/>
            <w:r w:rsidRPr="00BC14B4">
              <w:rPr>
                <w:rFonts w:ascii="Times New Roman" w:hAnsi="Times New Roman"/>
                <w:szCs w:val="22"/>
                <w:lang w:eastAsia="ar-SA"/>
              </w:rPr>
              <w:t>конт</w:t>
            </w:r>
            <w:proofErr w:type="spellEnd"/>
            <w:r w:rsidRPr="00BC14B4">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 w:val="left" w:pos="3964"/>
              </w:tabs>
              <w:suppressAutoHyphens/>
              <w:contextualSpacing/>
              <w:rPr>
                <w:rFonts w:ascii="Times New Roman" w:hAnsi="Times New Roman"/>
                <w:szCs w:val="22"/>
                <w:lang w:eastAsia="ar-SA"/>
              </w:rPr>
            </w:pPr>
            <w:r w:rsidRPr="00BC14B4">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roofErr w:type="spellStart"/>
            <w:r w:rsidRPr="00BC14B4">
              <w:rPr>
                <w:rFonts w:ascii="Times New Roman" w:hAnsi="Times New Roman"/>
                <w:szCs w:val="22"/>
                <w:lang w:eastAsia="ar-SA"/>
              </w:rPr>
              <w:t>Кор.сч</w:t>
            </w:r>
            <w:proofErr w:type="spellEnd"/>
            <w:r w:rsidRPr="00BC14B4">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r w:rsidRPr="00BC14B4">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roofErr w:type="spellStart"/>
            <w:r w:rsidRPr="00BC14B4">
              <w:rPr>
                <w:rFonts w:ascii="Times New Roman" w:hAnsi="Times New Roman"/>
                <w:szCs w:val="22"/>
                <w:lang w:eastAsia="ar-SA"/>
              </w:rPr>
              <w:t>Кор.сч</w:t>
            </w:r>
            <w:proofErr w:type="spellEnd"/>
            <w:r w:rsidRPr="00BC14B4">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rPr>
                <w:rFonts w:ascii="Times New Roman" w:hAnsi="Times New Roman"/>
                <w:szCs w:val="22"/>
                <w:lang w:eastAsia="ar-SA"/>
              </w:rPr>
            </w:pPr>
          </w:p>
        </w:tc>
      </w:tr>
      <w:tr w:rsidR="00BC14B4" w:rsidRPr="00BC14B4" w:rsidTr="00004B4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tc>
      </w:tr>
      <w:tr w:rsidR="00BC14B4" w:rsidRPr="00BC14B4" w:rsidTr="00004B43">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lang w:eastAsia="ar-SA"/>
              </w:rPr>
              <w:t xml:space="preserve">___________________ / </w:t>
            </w:r>
            <w:r w:rsidRPr="00BC14B4">
              <w:rPr>
                <w:rFonts w:ascii="Times New Roman" w:hAnsi="Times New Roman"/>
                <w:szCs w:val="22"/>
                <w:u w:val="single"/>
                <w:lang w:eastAsia="ar-SA"/>
              </w:rPr>
              <w:t>Алешина А.А.</w:t>
            </w:r>
            <w:r w:rsidRPr="00BC14B4">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tc>
      </w:tr>
      <w:tr w:rsidR="00BC14B4" w:rsidRPr="00BC14B4" w:rsidTr="00004B43">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BC14B4" w:rsidRPr="00BC14B4" w:rsidRDefault="00BC14B4" w:rsidP="00BC14B4">
            <w:pPr>
              <w:tabs>
                <w:tab w:val="left" w:pos="-540"/>
                <w:tab w:val="left" w:pos="360"/>
              </w:tabs>
              <w:suppressAutoHyphens/>
              <w:contextualSpacing/>
              <w:jc w:val="center"/>
              <w:rPr>
                <w:rFonts w:ascii="Times New Roman" w:hAnsi="Times New Roman"/>
                <w:szCs w:val="22"/>
                <w:lang w:eastAsia="ar-SA"/>
              </w:rPr>
            </w:pPr>
            <w:r w:rsidRPr="00BC14B4">
              <w:rPr>
                <w:rFonts w:ascii="Times New Roman" w:hAnsi="Times New Roman"/>
                <w:szCs w:val="22"/>
                <w:lang w:eastAsia="ar-SA"/>
              </w:rPr>
              <w:t>«______»______________ 2020 г.</w:t>
            </w:r>
          </w:p>
        </w:tc>
      </w:tr>
    </w:tbl>
    <w:p w:rsidR="00BC14B4" w:rsidRPr="00BC14B4" w:rsidRDefault="00BC14B4" w:rsidP="00BC14B4">
      <w:pPr>
        <w:suppressAutoHyphens/>
        <w:contextualSpacing/>
        <w:rPr>
          <w:rFonts w:ascii="Times New Roman" w:hAnsi="Times New Roman"/>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bCs/>
          <w:szCs w:val="22"/>
        </w:rPr>
      </w:pPr>
    </w:p>
    <w:p w:rsidR="00BC14B4" w:rsidRPr="00BC14B4" w:rsidRDefault="00BC14B4" w:rsidP="00BC14B4">
      <w:pPr>
        <w:ind w:firstLine="851"/>
        <w:contextualSpacing/>
        <w:jc w:val="right"/>
        <w:rPr>
          <w:rFonts w:ascii="Times New Roman" w:eastAsiaTheme="minorHAnsi" w:hAnsi="Times New Roman"/>
          <w:szCs w:val="22"/>
        </w:rPr>
      </w:pPr>
      <w:r w:rsidRPr="00BC14B4">
        <w:rPr>
          <w:rFonts w:ascii="Times New Roman" w:eastAsiaTheme="minorHAnsi" w:hAnsi="Times New Roman"/>
          <w:bCs/>
          <w:szCs w:val="22"/>
        </w:rPr>
        <w:t xml:space="preserve">Приложение № 1 к Договору </w:t>
      </w:r>
    </w:p>
    <w:p w:rsidR="00BC14B4" w:rsidRPr="00BC14B4" w:rsidRDefault="00BC14B4" w:rsidP="00BC14B4">
      <w:pPr>
        <w:keepNext/>
        <w:contextualSpacing/>
        <w:jc w:val="right"/>
        <w:rPr>
          <w:rFonts w:ascii="Times New Roman" w:hAnsi="Times New Roman"/>
          <w:bCs/>
          <w:szCs w:val="22"/>
        </w:rPr>
      </w:pPr>
      <w:r w:rsidRPr="00BC14B4">
        <w:rPr>
          <w:rFonts w:ascii="Times New Roman" w:hAnsi="Times New Roman"/>
          <w:caps/>
          <w:szCs w:val="22"/>
        </w:rPr>
        <w:t xml:space="preserve">№ </w:t>
      </w:r>
      <w:r w:rsidRPr="00BC14B4">
        <w:rPr>
          <w:rFonts w:ascii="Times New Roman" w:hAnsi="Times New Roman"/>
          <w:bCs/>
          <w:caps/>
          <w:szCs w:val="22"/>
        </w:rPr>
        <w:t xml:space="preserve">_______ </w:t>
      </w:r>
      <w:r w:rsidRPr="00BC14B4">
        <w:rPr>
          <w:rFonts w:ascii="Times New Roman" w:hAnsi="Times New Roman"/>
          <w:bCs/>
          <w:szCs w:val="22"/>
          <w:lang w:val="x-none"/>
        </w:rPr>
        <w:t>о</w:t>
      </w:r>
      <w:r w:rsidRPr="00BC14B4">
        <w:rPr>
          <w:rFonts w:ascii="Times New Roman" w:hAnsi="Times New Roman"/>
          <w:bCs/>
          <w:szCs w:val="22"/>
        </w:rPr>
        <w:t>т «____» _______ 2020 г.</w:t>
      </w:r>
    </w:p>
    <w:p w:rsidR="00BC14B4" w:rsidRPr="00BC14B4" w:rsidRDefault="00BC14B4" w:rsidP="00BC14B4">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2127"/>
        <w:gridCol w:w="567"/>
        <w:gridCol w:w="711"/>
        <w:gridCol w:w="1415"/>
        <w:gridCol w:w="1559"/>
      </w:tblGrid>
      <w:tr w:rsidR="00BC14B4" w:rsidRPr="00BC14B4" w:rsidTr="00004B43">
        <w:trPr>
          <w:trHeight w:val="139"/>
        </w:trPr>
        <w:tc>
          <w:tcPr>
            <w:tcW w:w="10456" w:type="dxa"/>
            <w:gridSpan w:val="7"/>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b/>
                <w:szCs w:val="22"/>
              </w:rPr>
            </w:pPr>
            <w:r w:rsidRPr="00BC14B4">
              <w:rPr>
                <w:rFonts w:ascii="Times New Roman" w:eastAsiaTheme="minorEastAsia" w:hAnsi="Times New Roman"/>
                <w:b/>
                <w:szCs w:val="22"/>
              </w:rPr>
              <w:t>СПЕЦИФИКАЦИЯ</w:t>
            </w:r>
          </w:p>
        </w:tc>
      </w:tr>
      <w:tr w:rsidR="00BC14B4" w:rsidRPr="00BC14B4" w:rsidTr="00004B43">
        <w:tc>
          <w:tcPr>
            <w:tcW w:w="10456" w:type="dxa"/>
            <w:gridSpan w:val="7"/>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rPr>
                <w:rFonts w:ascii="Times New Roman" w:eastAsiaTheme="minorEastAsia" w:hAnsi="Times New Roman"/>
                <w:szCs w:val="22"/>
              </w:rPr>
            </w:pPr>
            <w:r w:rsidRPr="00BC14B4">
              <w:rPr>
                <w:rFonts w:ascii="Times New Roman" w:eastAsiaTheme="minorEastAsia" w:hAnsi="Times New Roman"/>
                <w:b/>
                <w:szCs w:val="22"/>
              </w:rPr>
              <w:t>Покупатель</w:t>
            </w:r>
            <w:r w:rsidRPr="00BC14B4">
              <w:rPr>
                <w:rFonts w:ascii="Times New Roman" w:eastAsiaTheme="minorEastAsia" w:hAnsi="Times New Roman"/>
                <w:szCs w:val="22"/>
              </w:rPr>
              <w:t>, его адрес:</w:t>
            </w:r>
          </w:p>
          <w:p w:rsidR="00BC14B4" w:rsidRPr="00BC14B4" w:rsidRDefault="00BC14B4" w:rsidP="00BC14B4">
            <w:pPr>
              <w:suppressAutoHyphens/>
              <w:contextualSpacing/>
              <w:rPr>
                <w:rFonts w:ascii="Times New Roman" w:eastAsiaTheme="minorEastAsia" w:hAnsi="Times New Roman"/>
                <w:szCs w:val="22"/>
              </w:rPr>
            </w:pPr>
            <w:r w:rsidRPr="00BC14B4">
              <w:rPr>
                <w:rFonts w:ascii="Times New Roman" w:eastAsiaTheme="minorEastAsia" w:hAnsi="Times New Roman"/>
                <w:szCs w:val="22"/>
              </w:rPr>
              <w:t>МУП БВКХ «Водоканал»</w:t>
            </w:r>
          </w:p>
          <w:p w:rsidR="00BC14B4" w:rsidRPr="00BC14B4" w:rsidRDefault="00BC14B4" w:rsidP="00BC14B4">
            <w:pPr>
              <w:suppressAutoHyphens/>
              <w:contextualSpacing/>
              <w:rPr>
                <w:rFonts w:ascii="Times New Roman" w:eastAsiaTheme="minorEastAsia" w:hAnsi="Times New Roman"/>
                <w:szCs w:val="22"/>
              </w:rPr>
            </w:pPr>
            <w:r w:rsidRPr="00BC14B4">
              <w:rPr>
                <w:rFonts w:ascii="Times New Roman" w:eastAsiaTheme="minorEastAsia" w:hAnsi="Times New Roman"/>
                <w:szCs w:val="22"/>
              </w:rPr>
              <w:t>623700, Свердловская область,  г. Березовский, ул. Ленина, 52</w:t>
            </w:r>
          </w:p>
        </w:tc>
      </w:tr>
      <w:tr w:rsidR="00BC14B4" w:rsidRPr="00BC14B4" w:rsidTr="00004B43">
        <w:tc>
          <w:tcPr>
            <w:tcW w:w="10456" w:type="dxa"/>
            <w:gridSpan w:val="7"/>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rPr>
                <w:rFonts w:ascii="Times New Roman" w:eastAsiaTheme="minorEastAsia" w:hAnsi="Times New Roman"/>
                <w:szCs w:val="22"/>
              </w:rPr>
            </w:pPr>
            <w:r w:rsidRPr="00BC14B4">
              <w:rPr>
                <w:rFonts w:ascii="Times New Roman" w:eastAsiaTheme="minorEastAsia" w:hAnsi="Times New Roman"/>
                <w:b/>
                <w:szCs w:val="22"/>
              </w:rPr>
              <w:t>Поставщик</w:t>
            </w:r>
            <w:r w:rsidRPr="00BC14B4">
              <w:rPr>
                <w:rFonts w:ascii="Times New Roman" w:eastAsiaTheme="minorEastAsia" w:hAnsi="Times New Roman"/>
                <w:szCs w:val="22"/>
              </w:rPr>
              <w:t xml:space="preserve">, его адрес:  </w:t>
            </w:r>
          </w:p>
          <w:p w:rsidR="00BC14B4" w:rsidRPr="00BC14B4" w:rsidRDefault="00BC14B4" w:rsidP="00BC14B4">
            <w:pPr>
              <w:suppressAutoHyphens/>
              <w:contextualSpacing/>
              <w:rPr>
                <w:rFonts w:ascii="Times New Roman" w:eastAsiaTheme="minorEastAsia" w:hAnsi="Times New Roman"/>
                <w:szCs w:val="22"/>
              </w:rPr>
            </w:pPr>
          </w:p>
          <w:p w:rsidR="00BC14B4" w:rsidRPr="00BC14B4" w:rsidRDefault="00BC14B4" w:rsidP="00BC14B4">
            <w:pPr>
              <w:suppressAutoHyphens/>
              <w:contextualSpacing/>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 п/п</w:t>
            </w:r>
          </w:p>
        </w:tc>
        <w:tc>
          <w:tcPr>
            <w:tcW w:w="3543"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Наименование продукции (Тип, марка, класс, сортность)</w:t>
            </w:r>
          </w:p>
        </w:tc>
        <w:tc>
          <w:tcPr>
            <w:tcW w:w="2127"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Артикул</w:t>
            </w:r>
          </w:p>
        </w:tc>
        <w:tc>
          <w:tcPr>
            <w:tcW w:w="567"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ind w:left="-110" w:right="-111"/>
              <w:contextualSpacing/>
              <w:jc w:val="center"/>
              <w:rPr>
                <w:rFonts w:ascii="Times New Roman" w:eastAsiaTheme="minorEastAsia" w:hAnsi="Times New Roman"/>
                <w:szCs w:val="22"/>
              </w:rPr>
            </w:pPr>
            <w:r w:rsidRPr="00BC14B4">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Кол-во</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Сумма</w:t>
            </w:r>
          </w:p>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(руб.)</w:t>
            </w: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2</w:t>
            </w:r>
          </w:p>
        </w:tc>
        <w:tc>
          <w:tcPr>
            <w:tcW w:w="2127"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3</w:t>
            </w:r>
          </w:p>
        </w:tc>
        <w:tc>
          <w:tcPr>
            <w:tcW w:w="567"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4</w:t>
            </w:r>
          </w:p>
        </w:tc>
        <w:tc>
          <w:tcPr>
            <w:tcW w:w="711"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5</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6</w:t>
            </w: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eastAsiaTheme="minorEastAsia" w:hAnsi="Times New Roman"/>
                <w:szCs w:val="22"/>
              </w:rPr>
              <w:t>7</w:t>
            </w:r>
          </w:p>
        </w:tc>
      </w:tr>
      <w:tr w:rsidR="00BC14B4" w:rsidRPr="00BC14B4" w:rsidTr="00004B43">
        <w:tc>
          <w:tcPr>
            <w:tcW w:w="10456" w:type="dxa"/>
            <w:gridSpan w:val="7"/>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hAnsi="Times New Roman"/>
                <w:b/>
                <w:szCs w:val="22"/>
                <w:lang w:eastAsia="ar-SA"/>
              </w:rPr>
              <w:t>УАЗ-3909</w:t>
            </w:r>
          </w:p>
        </w:tc>
      </w:tr>
      <w:tr w:rsidR="00BC14B4" w:rsidRPr="00BC14B4" w:rsidTr="00004B43">
        <w:trPr>
          <w:trHeight w:val="197"/>
        </w:trPr>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Карбюратор</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 151У</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Рессора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3962-2901010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Рессора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3883-2912012</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ГБЦ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402</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421.1003010-21</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Генератор  </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16.3771</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6</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КПП</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3909-1700010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7</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Раздатка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3909-1800120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8</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Задний  мост</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374195-2400010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9</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Передний редуктор моста</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2206-2300011</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10</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Маховик сцепления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402</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41173.1005115-20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11</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Ступица задняя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12</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Ступица передняя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13</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Поршневая группа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402</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24-1000105-20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14</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передний</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220695-2203010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15</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задний</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37412201010-09</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10456" w:type="dxa"/>
            <w:gridSpan w:val="7"/>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contextualSpacing/>
              <w:jc w:val="center"/>
              <w:rPr>
                <w:rFonts w:ascii="Times New Roman" w:eastAsiaTheme="minorEastAsia" w:hAnsi="Times New Roman"/>
                <w:szCs w:val="22"/>
              </w:rPr>
            </w:pPr>
            <w:r w:rsidRPr="00BC14B4">
              <w:rPr>
                <w:rFonts w:ascii="Times New Roman" w:hAnsi="Times New Roman"/>
                <w:b/>
                <w:szCs w:val="22"/>
                <w:lang w:eastAsia="ar-SA"/>
              </w:rPr>
              <w:t>УАЗ Хантер</w:t>
            </w: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Рессора передняя</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3962-2902010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2</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Рессора задняя</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3883-2912012</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3</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ГБЦ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406.1003007</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4</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Генератор  </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9422.3701</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5</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КПП</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315195-1700010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6</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Раздатка</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3162-1800121</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7</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задний</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31512-2201010-39</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8</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передний</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31601-2203010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9</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Маховик сцепления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4062.1005115</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10</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Ступица задняя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11</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Ступица передняя в сборе</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12</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 xml:space="preserve">Поршневая группа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405-1004018-102</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4</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c>
          <w:tcPr>
            <w:tcW w:w="534"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jc w:val="center"/>
              <w:rPr>
                <w:rFonts w:ascii="Times New Roman" w:hAnsi="Times New Roman"/>
                <w:szCs w:val="22"/>
                <w:lang w:eastAsia="ar-SA"/>
              </w:rPr>
            </w:pPr>
            <w:r w:rsidRPr="00BC14B4">
              <w:rPr>
                <w:rFonts w:ascii="Times New Roman" w:hAnsi="Times New Roman"/>
                <w:szCs w:val="22"/>
                <w:lang w:eastAsia="ar-SA"/>
              </w:rPr>
              <w:t>13</w:t>
            </w:r>
          </w:p>
        </w:tc>
        <w:tc>
          <w:tcPr>
            <w:tcW w:w="3543"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Коленвал</w:t>
            </w:r>
            <w:proofErr w:type="spellEnd"/>
            <w:r w:rsidRPr="00BC14B4">
              <w:rPr>
                <w:rFonts w:ascii="Times New Roman" w:hAnsi="Times New Roman"/>
                <w:color w:val="000000"/>
                <w:szCs w:val="22"/>
                <w:lang w:eastAsia="ar-SA"/>
              </w:rPr>
              <w:t xml:space="preserve">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212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r w:rsidRPr="00BC14B4">
              <w:rPr>
                <w:rFonts w:ascii="Times New Roman" w:hAnsi="Times New Roman"/>
                <w:color w:val="000000"/>
                <w:szCs w:val="22"/>
                <w:lang w:eastAsia="ar-SA"/>
              </w:rPr>
              <w:t>406-1005014</w:t>
            </w:r>
          </w:p>
        </w:tc>
        <w:tc>
          <w:tcPr>
            <w:tcW w:w="567"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711" w:type="dxa"/>
            <w:tcBorders>
              <w:top w:val="single" w:sz="4" w:space="0" w:color="auto"/>
              <w:left w:val="single" w:sz="4" w:space="0" w:color="auto"/>
              <w:bottom w:val="single" w:sz="4" w:space="0" w:color="auto"/>
              <w:right w:val="single" w:sz="4" w:space="0" w:color="auto"/>
            </w:tcBorders>
            <w:vAlign w:val="center"/>
          </w:tcPr>
          <w:p w:rsidR="00BC14B4" w:rsidRPr="00BC14B4" w:rsidRDefault="00BC14B4" w:rsidP="00BC14B4">
            <w:pPr>
              <w:suppressAutoHyphens/>
              <w:jc w:val="center"/>
              <w:rPr>
                <w:rFonts w:ascii="Times New Roman" w:hAnsi="Times New Roman"/>
                <w:color w:val="000000"/>
                <w:szCs w:val="22"/>
                <w:lang w:eastAsia="ar-SA"/>
              </w:rPr>
            </w:pPr>
            <w:r w:rsidRPr="00BC14B4">
              <w:rPr>
                <w:rFonts w:ascii="Times New Roman" w:hAnsi="Times New Roman"/>
                <w:color w:val="000000"/>
                <w:szCs w:val="22"/>
                <w:lang w:eastAsia="ar-SA"/>
              </w:rPr>
              <w:t>1</w:t>
            </w:r>
          </w:p>
        </w:tc>
        <w:tc>
          <w:tcPr>
            <w:tcW w:w="1415"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center"/>
              <w:rPr>
                <w:rFonts w:ascii="Times New Roman" w:eastAsiaTheme="minorEastAsia" w:hAnsi="Times New Roman"/>
                <w:szCs w:val="22"/>
              </w:rPr>
            </w:pPr>
          </w:p>
        </w:tc>
      </w:tr>
      <w:tr w:rsidR="00BC14B4" w:rsidRPr="00BC14B4" w:rsidTr="00004B43">
        <w:trPr>
          <w:trHeight w:val="248"/>
        </w:trPr>
        <w:tc>
          <w:tcPr>
            <w:tcW w:w="8897" w:type="dxa"/>
            <w:gridSpan w:val="6"/>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jc w:val="right"/>
              <w:rPr>
                <w:rFonts w:ascii="Times New Roman" w:eastAsiaTheme="minorEastAsia" w:hAnsi="Times New Roman"/>
                <w:szCs w:val="22"/>
              </w:rPr>
            </w:pPr>
            <w:r w:rsidRPr="00BC14B4">
              <w:rPr>
                <w:rFonts w:ascii="Times New Roman" w:eastAsiaTheme="minorEastAsia" w:hAnsi="Times New Roman"/>
                <w:b/>
                <w:bCs/>
                <w:szCs w:val="22"/>
              </w:rPr>
              <w:t>Всего:</w:t>
            </w:r>
          </w:p>
        </w:tc>
        <w:tc>
          <w:tcPr>
            <w:tcW w:w="1559" w:type="dxa"/>
            <w:tcBorders>
              <w:top w:val="single" w:sz="4" w:space="0" w:color="auto"/>
              <w:left w:val="single" w:sz="4" w:space="0" w:color="auto"/>
              <w:bottom w:val="single" w:sz="4" w:space="0" w:color="auto"/>
              <w:right w:val="single" w:sz="4" w:space="0" w:color="auto"/>
            </w:tcBorders>
          </w:tcPr>
          <w:p w:rsidR="00BC14B4" w:rsidRPr="00BC14B4" w:rsidRDefault="00BC14B4" w:rsidP="00BC14B4">
            <w:pPr>
              <w:suppressAutoHyphens/>
              <w:contextualSpacing/>
              <w:rPr>
                <w:rFonts w:ascii="Times New Roman" w:eastAsiaTheme="minorEastAsia" w:hAnsi="Times New Roman"/>
                <w:szCs w:val="22"/>
              </w:rPr>
            </w:pPr>
          </w:p>
        </w:tc>
      </w:tr>
    </w:tbl>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Покупатель                                                                                  Поставщик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МУП БВКХ «Водоканал» </w:t>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____________ (Алешина А.А.)                                                  __________ (_____________) </w:t>
      </w: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«__» _______ 2020 г.                                                                   «___» ________ 2020 г. </w:t>
      </w:r>
    </w:p>
    <w:p w:rsidR="00BC14B4" w:rsidRPr="00BC14B4" w:rsidRDefault="00BC14B4" w:rsidP="00BC14B4">
      <w:pPr>
        <w:keepNext/>
        <w:contextualSpacing/>
        <w:jc w:val="both"/>
        <w:rPr>
          <w:rFonts w:ascii="Times New Roman" w:hAnsi="Times New Roman"/>
          <w:szCs w:val="22"/>
        </w:rPr>
      </w:pPr>
    </w:p>
    <w:p w:rsidR="00BC14B4" w:rsidRPr="00BC14B4" w:rsidRDefault="00BC14B4" w:rsidP="00BC14B4">
      <w:pPr>
        <w:keepNext/>
        <w:contextualSpacing/>
        <w:jc w:val="right"/>
        <w:rPr>
          <w:rFonts w:ascii="Times New Roman" w:hAnsi="Times New Roman"/>
          <w:bCs/>
          <w:szCs w:val="22"/>
        </w:rPr>
        <w:sectPr w:rsidR="00BC14B4" w:rsidRPr="00BC14B4" w:rsidSect="006A2920">
          <w:pgSz w:w="11906" w:h="16838"/>
          <w:pgMar w:top="709" w:right="707" w:bottom="568" w:left="851" w:header="0" w:footer="223" w:gutter="0"/>
          <w:cols w:space="720"/>
          <w:formProt w:val="0"/>
          <w:docGrid w:linePitch="360" w:charSpace="8192"/>
        </w:sectPr>
      </w:pPr>
    </w:p>
    <w:p w:rsidR="00BC14B4" w:rsidRPr="00BC14B4" w:rsidRDefault="00BC14B4" w:rsidP="00BC14B4">
      <w:pPr>
        <w:keepNext/>
        <w:contextualSpacing/>
        <w:jc w:val="right"/>
        <w:rPr>
          <w:rFonts w:ascii="Times New Roman" w:hAnsi="Times New Roman"/>
          <w:szCs w:val="22"/>
        </w:rPr>
      </w:pPr>
      <w:r w:rsidRPr="00BC14B4">
        <w:rPr>
          <w:rFonts w:ascii="Times New Roman" w:hAnsi="Times New Roman"/>
          <w:bCs/>
          <w:szCs w:val="22"/>
        </w:rPr>
        <w:t xml:space="preserve">Приложение № 2 к Договору </w:t>
      </w:r>
    </w:p>
    <w:p w:rsidR="00BC14B4" w:rsidRPr="00BC14B4" w:rsidRDefault="00BC14B4" w:rsidP="00BC14B4">
      <w:pPr>
        <w:keepNext/>
        <w:contextualSpacing/>
        <w:jc w:val="right"/>
        <w:rPr>
          <w:rFonts w:ascii="Times New Roman" w:hAnsi="Times New Roman"/>
          <w:bCs/>
          <w:szCs w:val="22"/>
        </w:rPr>
      </w:pPr>
      <w:r w:rsidRPr="00BC14B4">
        <w:rPr>
          <w:rFonts w:ascii="Times New Roman" w:hAnsi="Times New Roman"/>
          <w:caps/>
          <w:szCs w:val="22"/>
        </w:rPr>
        <w:t xml:space="preserve">№ </w:t>
      </w:r>
      <w:r w:rsidRPr="00BC14B4">
        <w:rPr>
          <w:rFonts w:ascii="Times New Roman" w:hAnsi="Times New Roman"/>
          <w:bCs/>
          <w:caps/>
          <w:szCs w:val="22"/>
          <w:u w:val="single"/>
        </w:rPr>
        <w:t>_______</w:t>
      </w:r>
      <w:r w:rsidRPr="00BC14B4">
        <w:rPr>
          <w:rFonts w:ascii="Times New Roman" w:hAnsi="Times New Roman"/>
          <w:bCs/>
          <w:caps/>
          <w:szCs w:val="22"/>
        </w:rPr>
        <w:t xml:space="preserve"> </w:t>
      </w:r>
      <w:r w:rsidRPr="00BC14B4">
        <w:rPr>
          <w:rFonts w:ascii="Times New Roman" w:hAnsi="Times New Roman"/>
          <w:bCs/>
          <w:szCs w:val="22"/>
          <w:lang w:val="x-none"/>
        </w:rPr>
        <w:t>о</w:t>
      </w:r>
      <w:r w:rsidRPr="00BC14B4">
        <w:rPr>
          <w:rFonts w:ascii="Times New Roman" w:hAnsi="Times New Roman"/>
          <w:bCs/>
          <w:szCs w:val="22"/>
        </w:rPr>
        <w:t>т «</w:t>
      </w:r>
      <w:r w:rsidRPr="00BC14B4">
        <w:rPr>
          <w:rFonts w:ascii="Times New Roman" w:hAnsi="Times New Roman"/>
          <w:bCs/>
          <w:szCs w:val="22"/>
          <w:u w:val="single"/>
        </w:rPr>
        <w:t>____</w:t>
      </w:r>
      <w:r w:rsidRPr="00BC14B4">
        <w:rPr>
          <w:rFonts w:ascii="Times New Roman" w:hAnsi="Times New Roman"/>
          <w:bCs/>
          <w:szCs w:val="22"/>
        </w:rPr>
        <w:t xml:space="preserve">» </w:t>
      </w:r>
      <w:r w:rsidRPr="00BC14B4">
        <w:rPr>
          <w:rFonts w:ascii="Times New Roman" w:hAnsi="Times New Roman"/>
          <w:bCs/>
          <w:szCs w:val="22"/>
          <w:u w:val="single"/>
        </w:rPr>
        <w:t>_______</w:t>
      </w:r>
      <w:r w:rsidRPr="00BC14B4">
        <w:rPr>
          <w:rFonts w:ascii="Times New Roman" w:hAnsi="Times New Roman"/>
          <w:bCs/>
          <w:szCs w:val="22"/>
        </w:rPr>
        <w:t xml:space="preserve"> 2020 г.</w:t>
      </w:r>
    </w:p>
    <w:p w:rsidR="00BC14B4" w:rsidRPr="00BC14B4" w:rsidRDefault="00BC14B4" w:rsidP="00BC14B4">
      <w:pPr>
        <w:keepNext/>
        <w:contextualSpacing/>
        <w:jc w:val="both"/>
        <w:rPr>
          <w:rFonts w:ascii="Times New Roman" w:hAnsi="Times New Roman"/>
          <w:szCs w:val="22"/>
        </w:rPr>
      </w:pPr>
    </w:p>
    <w:p w:rsidR="00BC14B4" w:rsidRPr="00BC14B4" w:rsidRDefault="00BC14B4" w:rsidP="00BC14B4">
      <w:pPr>
        <w:suppressAutoHyphens/>
        <w:contextualSpacing/>
        <w:jc w:val="center"/>
        <w:rPr>
          <w:rFonts w:ascii="Times New Roman" w:hAnsi="Times New Roman"/>
          <w:b/>
          <w:szCs w:val="22"/>
          <w:lang w:eastAsia="ar-SA"/>
        </w:rPr>
      </w:pPr>
      <w:r w:rsidRPr="00BC14B4">
        <w:rPr>
          <w:rFonts w:ascii="Times New Roman" w:hAnsi="Times New Roman"/>
          <w:b/>
          <w:szCs w:val="22"/>
          <w:lang w:eastAsia="ar-SA"/>
        </w:rPr>
        <w:t>ТЕХНИЧЕСКОЕ ЗАДАНИЕ</w:t>
      </w:r>
    </w:p>
    <w:p w:rsidR="00BC14B4" w:rsidRPr="00BC14B4" w:rsidRDefault="00BC14B4" w:rsidP="00BC14B4">
      <w:pPr>
        <w:suppressAutoHyphens/>
        <w:contextualSpacing/>
        <w:jc w:val="center"/>
        <w:rPr>
          <w:rFonts w:ascii="Times New Roman" w:hAnsi="Times New Roman"/>
          <w:b/>
          <w:szCs w:val="22"/>
          <w:vertAlign w:val="superscript"/>
          <w:lang w:eastAsia="ar-SA"/>
        </w:rPr>
      </w:pPr>
      <w:r w:rsidRPr="00BC14B4">
        <w:rPr>
          <w:rFonts w:ascii="Times New Roman" w:hAnsi="Times New Roman"/>
          <w:b/>
          <w:szCs w:val="22"/>
          <w:lang w:eastAsia="ar-SA"/>
        </w:rPr>
        <w:t>на поставку запасных частей для автомобильного транспорта</w:t>
      </w:r>
    </w:p>
    <w:p w:rsidR="00BC14B4" w:rsidRPr="00BC14B4" w:rsidRDefault="00BC14B4" w:rsidP="00BC14B4">
      <w:pPr>
        <w:suppressAutoHyphens/>
        <w:contextualSpacing/>
        <w:jc w:val="both"/>
        <w:rPr>
          <w:rFonts w:ascii="Times New Roman" w:hAnsi="Times New Roman"/>
          <w:b/>
          <w:szCs w:val="22"/>
          <w:lang w:eastAsia="ar-SA"/>
        </w:rPr>
      </w:pPr>
    </w:p>
    <w:p w:rsidR="00BC14B4" w:rsidRPr="00BC14B4" w:rsidRDefault="00BC14B4" w:rsidP="00BC14B4">
      <w:pPr>
        <w:contextualSpacing/>
        <w:jc w:val="both"/>
        <w:rPr>
          <w:rFonts w:ascii="Times New Roman" w:hAnsi="Times New Roman"/>
          <w:color w:val="000000"/>
          <w:szCs w:val="22"/>
        </w:rPr>
      </w:pPr>
      <w:r w:rsidRPr="00BC14B4">
        <w:rPr>
          <w:rFonts w:ascii="Times New Roman" w:hAnsi="Times New Roman"/>
          <w:b/>
          <w:szCs w:val="22"/>
        </w:rPr>
        <w:t xml:space="preserve">1. Предмет закупки: </w:t>
      </w:r>
      <w:r w:rsidRPr="00BC14B4">
        <w:rPr>
          <w:rFonts w:ascii="Times New Roman" w:hAnsi="Times New Roman"/>
          <w:color w:val="000000"/>
          <w:szCs w:val="22"/>
        </w:rPr>
        <w:t>Поставка запасных частей для автомобилей УАЗ-3909, УАЗ Хантер (далее по тексту – товар).</w:t>
      </w:r>
    </w:p>
    <w:p w:rsidR="00BC14B4" w:rsidRPr="00BC14B4" w:rsidRDefault="00BC14B4" w:rsidP="00BC14B4">
      <w:pPr>
        <w:tabs>
          <w:tab w:val="left" w:pos="284"/>
          <w:tab w:val="left" w:pos="567"/>
        </w:tabs>
        <w:contextualSpacing/>
        <w:jc w:val="both"/>
        <w:rPr>
          <w:rFonts w:ascii="Times New Roman" w:eastAsia="Calibri" w:hAnsi="Times New Roman"/>
          <w:szCs w:val="22"/>
          <w:lang w:eastAsia="en-US"/>
        </w:rPr>
      </w:pPr>
      <w:r w:rsidRPr="00BC14B4">
        <w:rPr>
          <w:rFonts w:ascii="Times New Roman" w:eastAsia="Calibri" w:hAnsi="Times New Roman"/>
          <w:b/>
          <w:szCs w:val="22"/>
          <w:lang w:eastAsia="en-US"/>
        </w:rPr>
        <w:t xml:space="preserve">2.  Начальная (максимальная) цена договора: </w:t>
      </w:r>
      <w:r w:rsidRPr="00BC14B4">
        <w:rPr>
          <w:rFonts w:ascii="Times New Roman" w:eastAsia="Calibri" w:hAnsi="Times New Roman"/>
          <w:szCs w:val="22"/>
          <w:lang w:eastAsia="en-US"/>
        </w:rPr>
        <w:t xml:space="preserve">Начальная (максимальная) цена договора составляет 402 316 (Четыреста две тысячи триста шестнадцать) руб. 98 коп.,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Покупатель, по мере необходимости, будет заказывать товар до тех пор, пока не израсходуется вся стоимость или не закончится срок действия договора. Цена договора является лимитированной и определяет максимальный объем товаров и не может изменяться в процессе его исполнения.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BC14B4" w:rsidRPr="00BC14B4" w:rsidRDefault="00BC14B4" w:rsidP="00BC14B4">
      <w:pPr>
        <w:contextualSpacing/>
        <w:jc w:val="both"/>
        <w:rPr>
          <w:rFonts w:ascii="Times New Roman" w:hAnsi="Times New Roman"/>
          <w:szCs w:val="22"/>
        </w:rPr>
      </w:pPr>
      <w:r w:rsidRPr="00BC14B4">
        <w:rPr>
          <w:rFonts w:ascii="Times New Roman" w:hAnsi="Times New Roman"/>
          <w:b/>
          <w:szCs w:val="22"/>
        </w:rPr>
        <w:t xml:space="preserve">3. Назначение товара: </w:t>
      </w:r>
      <w:r w:rsidRPr="00BC14B4">
        <w:rPr>
          <w:rFonts w:ascii="Times New Roman" w:hAnsi="Times New Roman"/>
          <w:szCs w:val="22"/>
        </w:rPr>
        <w:t>Замена неисправных (поломка/выход из строя/истечение срока эксплуатации) частей, узлов и механизмов автотранспортных средств.</w:t>
      </w:r>
    </w:p>
    <w:p w:rsidR="00BC14B4" w:rsidRPr="00BC14B4" w:rsidRDefault="00BC14B4" w:rsidP="00BC14B4">
      <w:pPr>
        <w:tabs>
          <w:tab w:val="left" w:pos="284"/>
        </w:tabs>
        <w:suppressAutoHyphens/>
        <w:contextualSpacing/>
        <w:jc w:val="both"/>
        <w:rPr>
          <w:rFonts w:ascii="Times New Roman" w:hAnsi="Times New Roman"/>
          <w:szCs w:val="22"/>
          <w:lang w:eastAsia="ar-SA"/>
        </w:rPr>
      </w:pPr>
      <w:r w:rsidRPr="00BC14B4">
        <w:rPr>
          <w:rFonts w:ascii="Times New Roman" w:hAnsi="Times New Roman"/>
          <w:b/>
          <w:szCs w:val="22"/>
          <w:lang w:eastAsia="ar-SA"/>
        </w:rPr>
        <w:t>4. Требования к качеству и безопасности поставляемого Товара</w:t>
      </w:r>
      <w:r w:rsidRPr="00BC14B4">
        <w:rPr>
          <w:rFonts w:ascii="Times New Roman" w:hAnsi="Times New Roman"/>
          <w:szCs w:val="22"/>
          <w:lang w:eastAsia="ar-SA"/>
        </w:rPr>
        <w:t>:</w:t>
      </w:r>
    </w:p>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 xml:space="preserve">4.1.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 </w:t>
      </w:r>
      <w:r w:rsidRPr="00BC14B4">
        <w:rPr>
          <w:rFonts w:ascii="Times New Roman" w:hAnsi="Times New Roman"/>
          <w:color w:val="000000"/>
          <w:szCs w:val="22"/>
          <w:lang w:eastAsia="ar-SA"/>
        </w:rPr>
        <w:t>Запчасти, узлы и механизмы должны соответствовать рекомендациям, изложенным в руководстве по эксплуатации, выданным заводом-изготовителем для конкретной марки автомобиля и иметь товарный знак (логотип) производителя соответствующей марки автомобиля, для которой предназначен данный товар.</w:t>
      </w:r>
    </w:p>
    <w:p w:rsidR="00BC14B4" w:rsidRPr="00BC14B4" w:rsidRDefault="00BC14B4" w:rsidP="00BC14B4">
      <w:pPr>
        <w:contextualSpacing/>
        <w:jc w:val="both"/>
        <w:rPr>
          <w:rFonts w:ascii="Times New Roman" w:eastAsia="Calibri" w:hAnsi="Times New Roman"/>
          <w:szCs w:val="22"/>
          <w:lang w:eastAsia="en-US"/>
        </w:rPr>
      </w:pPr>
      <w:r w:rsidRPr="00BC14B4">
        <w:rPr>
          <w:rFonts w:ascii="Times New Roman" w:eastAsia="Calibri" w:hAnsi="Times New Roman"/>
          <w:szCs w:val="22"/>
          <w:lang w:eastAsia="en-US"/>
        </w:rPr>
        <w:t>4.2. Товар должен соответствовать требованиям безопасности, в том числе экологическим, установленным действующим законодательством.</w:t>
      </w:r>
    </w:p>
    <w:p w:rsidR="00BC14B4" w:rsidRPr="00BC14B4" w:rsidRDefault="00BC14B4" w:rsidP="00BC14B4">
      <w:pPr>
        <w:suppressAutoHyphens/>
        <w:autoSpaceDE w:val="0"/>
        <w:autoSpaceDN w:val="0"/>
        <w:adjustRightInd w:val="0"/>
        <w:contextualSpacing/>
        <w:jc w:val="both"/>
        <w:rPr>
          <w:rFonts w:ascii="Times New Roman" w:hAnsi="Times New Roman"/>
          <w:szCs w:val="22"/>
          <w:lang w:eastAsia="ar-SA"/>
        </w:rPr>
      </w:pPr>
      <w:r w:rsidRPr="00BC14B4">
        <w:rPr>
          <w:rFonts w:ascii="Times New Roman" w:hAnsi="Times New Roman"/>
          <w:szCs w:val="22"/>
          <w:lang w:eastAsia="ar-SA"/>
        </w:rPr>
        <w:t>4.3. Товар не должен быть заложен, арестован, являться предметом исков третьих лиц.</w:t>
      </w:r>
    </w:p>
    <w:p w:rsidR="00BC14B4" w:rsidRPr="00BC14B4" w:rsidRDefault="00BC14B4" w:rsidP="00BC14B4">
      <w:pPr>
        <w:suppressAutoHyphens/>
        <w:autoSpaceDE w:val="0"/>
        <w:autoSpaceDN w:val="0"/>
        <w:adjustRightInd w:val="0"/>
        <w:contextualSpacing/>
        <w:jc w:val="both"/>
        <w:rPr>
          <w:rFonts w:ascii="Times New Roman" w:hAnsi="Times New Roman"/>
          <w:szCs w:val="22"/>
          <w:lang w:eastAsia="ar-SA"/>
        </w:rPr>
      </w:pPr>
      <w:r w:rsidRPr="00BC14B4">
        <w:rPr>
          <w:rFonts w:ascii="Times New Roman" w:hAnsi="Times New Roman"/>
          <w:szCs w:val="22"/>
          <w:lang w:eastAsia="ar-SA"/>
        </w:rPr>
        <w:t>4.4.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BC14B4" w:rsidRPr="00BC14B4" w:rsidRDefault="00BC14B4" w:rsidP="00BC14B4">
      <w:pPr>
        <w:suppressAutoHyphens/>
        <w:autoSpaceDE w:val="0"/>
        <w:autoSpaceDN w:val="0"/>
        <w:adjustRightInd w:val="0"/>
        <w:contextualSpacing/>
        <w:jc w:val="both"/>
        <w:rPr>
          <w:rFonts w:ascii="Times New Roman" w:hAnsi="Times New Roman"/>
          <w:szCs w:val="22"/>
          <w:lang w:eastAsia="ar-SA"/>
        </w:rPr>
      </w:pPr>
      <w:r w:rsidRPr="00BC14B4">
        <w:rPr>
          <w:rFonts w:ascii="Times New Roman" w:hAnsi="Times New Roman"/>
          <w:szCs w:val="22"/>
          <w:lang w:eastAsia="ar-SA"/>
        </w:rPr>
        <w:t xml:space="preserve">4.5. </w:t>
      </w:r>
      <w:r w:rsidRPr="00BC14B4">
        <w:rPr>
          <w:rFonts w:ascii="Times New Roman" w:hAnsi="Times New Roman"/>
          <w:color w:val="000000"/>
          <w:szCs w:val="22"/>
          <w:lang w:eastAsia="ar-SA"/>
        </w:rPr>
        <w:t xml:space="preserve">Товар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Покупателем правил эксплуатации поставляемого товара. </w:t>
      </w:r>
    </w:p>
    <w:p w:rsidR="00BC14B4" w:rsidRPr="00BC14B4" w:rsidRDefault="00BC14B4" w:rsidP="00BC14B4">
      <w:pPr>
        <w:tabs>
          <w:tab w:val="left" w:pos="567"/>
        </w:tabs>
        <w:suppressAutoHyphens/>
        <w:contextualSpacing/>
        <w:jc w:val="both"/>
        <w:rPr>
          <w:rFonts w:ascii="Times New Roman" w:hAnsi="Times New Roman"/>
          <w:b/>
          <w:szCs w:val="22"/>
          <w:lang w:eastAsia="ar-SA"/>
        </w:rPr>
      </w:pPr>
      <w:r w:rsidRPr="00BC14B4">
        <w:rPr>
          <w:rFonts w:ascii="Times New Roman" w:hAnsi="Times New Roman"/>
          <w:b/>
          <w:szCs w:val="22"/>
          <w:lang w:eastAsia="ar-SA"/>
        </w:rPr>
        <w:t xml:space="preserve">5. Требования к документации: </w:t>
      </w:r>
      <w:r w:rsidRPr="00BC14B4">
        <w:rPr>
          <w:rFonts w:ascii="Times New Roman" w:hAnsi="Times New Roman"/>
          <w:szCs w:val="22"/>
          <w:lang w:eastAsia="ar-SA"/>
        </w:rPr>
        <w:t>Товар должен поставляться с 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надлежащим образом заверенных копиях.</w:t>
      </w:r>
    </w:p>
    <w:p w:rsidR="00BC14B4" w:rsidRPr="00BC14B4" w:rsidRDefault="00BC14B4" w:rsidP="00BC14B4">
      <w:pPr>
        <w:tabs>
          <w:tab w:val="left" w:pos="284"/>
          <w:tab w:val="left" w:pos="567"/>
        </w:tabs>
        <w:suppressAutoHyphens/>
        <w:contextualSpacing/>
        <w:jc w:val="both"/>
        <w:rPr>
          <w:rFonts w:ascii="Times New Roman" w:hAnsi="Times New Roman"/>
          <w:szCs w:val="22"/>
          <w:lang w:eastAsia="ar-SA"/>
        </w:rPr>
      </w:pPr>
      <w:r w:rsidRPr="00BC14B4">
        <w:rPr>
          <w:rFonts w:ascii="Times New Roman" w:hAnsi="Times New Roman"/>
          <w:b/>
          <w:szCs w:val="22"/>
          <w:lang w:eastAsia="ar-SA"/>
        </w:rPr>
        <w:t>6. Срок (период) поставки товара</w:t>
      </w:r>
      <w:r w:rsidRPr="00BC14B4">
        <w:rPr>
          <w:rFonts w:ascii="Times New Roman" w:hAnsi="Times New Roman"/>
          <w:szCs w:val="22"/>
          <w:lang w:eastAsia="ar-SA"/>
        </w:rPr>
        <w:t xml:space="preserve">: Срок поставки товара – </w:t>
      </w:r>
      <w:r w:rsidRPr="00BC14B4">
        <w:rPr>
          <w:rFonts w:ascii="Times New Roman" w:hAnsi="Times New Roman"/>
          <w:color w:val="000000"/>
          <w:szCs w:val="22"/>
          <w:lang w:eastAsia="ar-SA"/>
        </w:rPr>
        <w:t>с момента заключения договора до 31 декабря 2020 года</w:t>
      </w:r>
      <w:r w:rsidRPr="00BC14B4">
        <w:rPr>
          <w:rFonts w:ascii="Times New Roman" w:hAnsi="Times New Roman"/>
          <w:szCs w:val="22"/>
          <w:lang w:eastAsia="ar-SA"/>
        </w:rPr>
        <w:t xml:space="preserve">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r w:rsidRPr="00BC14B4">
        <w:rPr>
          <w:rFonts w:ascii="Times New Roman" w:hAnsi="Times New Roman"/>
          <w:color w:val="000000"/>
          <w:szCs w:val="22"/>
          <w:lang w:eastAsia="ar-SA"/>
        </w:rPr>
        <w:t>Заявка может быть направлена Поставщику следующими способами: посредством факсимильной связи, по почте, нарочно, на электронную почту Поставщика, указанную в Договоре.</w:t>
      </w:r>
    </w:p>
    <w:p w:rsidR="00BC14B4" w:rsidRPr="00BC14B4" w:rsidRDefault="00BC14B4" w:rsidP="00BC14B4">
      <w:pPr>
        <w:tabs>
          <w:tab w:val="left" w:pos="284"/>
          <w:tab w:val="left" w:pos="567"/>
        </w:tabs>
        <w:suppressAutoHyphens/>
        <w:contextualSpacing/>
        <w:jc w:val="both"/>
        <w:rPr>
          <w:rFonts w:ascii="Times New Roman" w:hAnsi="Times New Roman"/>
          <w:b/>
          <w:szCs w:val="22"/>
          <w:lang w:eastAsia="ar-SA"/>
        </w:rPr>
      </w:pPr>
      <w:r w:rsidRPr="00BC14B4">
        <w:rPr>
          <w:rFonts w:ascii="Times New Roman" w:hAnsi="Times New Roman"/>
          <w:b/>
          <w:szCs w:val="22"/>
          <w:lang w:eastAsia="ar-SA"/>
        </w:rPr>
        <w:t xml:space="preserve">7. Место поставки товара: </w:t>
      </w:r>
      <w:r w:rsidRPr="00BC14B4">
        <w:rPr>
          <w:rFonts w:ascii="Times New Roman" w:hAnsi="Times New Roman"/>
          <w:szCs w:val="22"/>
          <w:lang w:eastAsia="ar-SA"/>
        </w:rPr>
        <w:t>Свердловская область, г. Березовский, ул. Ленина, 52.</w:t>
      </w:r>
    </w:p>
    <w:p w:rsidR="00BC14B4" w:rsidRPr="00BC14B4" w:rsidRDefault="00BC14B4" w:rsidP="00BC14B4">
      <w:pPr>
        <w:contextualSpacing/>
        <w:jc w:val="both"/>
        <w:rPr>
          <w:rFonts w:ascii="Times New Roman" w:eastAsia="Calibri" w:hAnsi="Times New Roman"/>
          <w:szCs w:val="22"/>
          <w:lang w:eastAsia="en-US"/>
        </w:rPr>
      </w:pPr>
      <w:r w:rsidRPr="00BC14B4">
        <w:rPr>
          <w:rFonts w:ascii="Times New Roman" w:eastAsia="Calibri" w:hAnsi="Times New Roman"/>
          <w:b/>
          <w:szCs w:val="22"/>
          <w:lang w:eastAsia="en-US"/>
        </w:rPr>
        <w:t xml:space="preserve">8. Условия и порядок поставки товара: </w:t>
      </w:r>
      <w:r w:rsidRPr="00BC14B4">
        <w:rPr>
          <w:rFonts w:ascii="Times New Roman" w:eastAsia="Calibri" w:hAnsi="Times New Roman"/>
          <w:szCs w:val="22"/>
          <w:lang w:eastAsia="en-US"/>
        </w:rPr>
        <w:t xml:space="preserve">Письменное уведомление о дате и времени поставки товара должно быть направлено на электронную почту </w:t>
      </w:r>
      <w:hyperlink r:id="rId35" w:history="1">
        <w:r w:rsidRPr="00BC14B4">
          <w:rPr>
            <w:rFonts w:eastAsia="Calibri"/>
            <w:color w:val="0000FF" w:themeColor="hyperlink"/>
            <w:szCs w:val="22"/>
            <w:u w:val="single"/>
            <w:lang w:val="en-US" w:eastAsia="en-US"/>
          </w:rPr>
          <w:t>bervodokanal</w:t>
        </w:r>
        <w:r w:rsidRPr="00BC14B4">
          <w:rPr>
            <w:rFonts w:eastAsia="Calibri"/>
            <w:color w:val="0000FF" w:themeColor="hyperlink"/>
            <w:szCs w:val="22"/>
            <w:u w:val="single"/>
            <w:lang w:eastAsia="en-US"/>
          </w:rPr>
          <w:t>@</w:t>
        </w:r>
        <w:r w:rsidRPr="00BC14B4">
          <w:rPr>
            <w:rFonts w:eastAsia="Calibri"/>
            <w:color w:val="0000FF" w:themeColor="hyperlink"/>
            <w:szCs w:val="22"/>
            <w:u w:val="single"/>
            <w:lang w:val="en-US" w:eastAsia="en-US"/>
          </w:rPr>
          <w:t>bk</w:t>
        </w:r>
        <w:r w:rsidRPr="00BC14B4">
          <w:rPr>
            <w:rFonts w:eastAsia="Calibri"/>
            <w:color w:val="0000FF" w:themeColor="hyperlink"/>
            <w:szCs w:val="22"/>
            <w:u w:val="single"/>
            <w:lang w:eastAsia="en-US"/>
          </w:rPr>
          <w:t>.</w:t>
        </w:r>
        <w:proofErr w:type="spellStart"/>
        <w:r w:rsidRPr="00BC14B4">
          <w:rPr>
            <w:rFonts w:eastAsia="Calibri"/>
            <w:color w:val="0000FF" w:themeColor="hyperlink"/>
            <w:szCs w:val="22"/>
            <w:u w:val="single"/>
            <w:lang w:val="en-US" w:eastAsia="en-US"/>
          </w:rPr>
          <w:t>ru</w:t>
        </w:r>
        <w:proofErr w:type="spellEnd"/>
      </w:hyperlink>
      <w:r w:rsidRPr="00BC14B4">
        <w:rPr>
          <w:rFonts w:ascii="Times New Roman" w:eastAsia="Calibri" w:hAnsi="Times New Roman"/>
          <w:szCs w:val="22"/>
          <w:lang w:eastAsia="en-US"/>
        </w:rPr>
        <w:t xml:space="preserve">. </w:t>
      </w:r>
      <w:r w:rsidRPr="00BC14B4">
        <w:rPr>
          <w:rFonts w:ascii="Times New Roman" w:eastAsia="Calibri" w:hAnsi="Times New Roman"/>
          <w:color w:val="000000"/>
          <w:szCs w:val="22"/>
          <w:lang w:eastAsia="en-US"/>
        </w:rPr>
        <w:t>Поставка запчастей производится Поставщиком в соответствии с графиком работы Покупателя: понедельник – четверг с 8.00 до 17.00, пятница с 8.00 до 16.00; перерыв на обед с 12.00 до 13.00.</w:t>
      </w:r>
    </w:p>
    <w:p w:rsidR="00BC14B4" w:rsidRPr="00BC14B4" w:rsidRDefault="00BC14B4" w:rsidP="00BC14B4">
      <w:pPr>
        <w:contextualSpacing/>
        <w:jc w:val="both"/>
        <w:rPr>
          <w:rFonts w:ascii="Times New Roman" w:eastAsia="Calibri" w:hAnsi="Times New Roman"/>
          <w:b/>
          <w:szCs w:val="22"/>
          <w:lang w:eastAsia="en-US"/>
        </w:rPr>
      </w:pPr>
      <w:r w:rsidRPr="00BC14B4">
        <w:rPr>
          <w:rFonts w:ascii="Times New Roman" w:eastAsia="Calibri" w:hAnsi="Times New Roman"/>
          <w:b/>
          <w:szCs w:val="22"/>
          <w:lang w:eastAsia="en-US"/>
        </w:rPr>
        <w:t xml:space="preserve">9. Гарантийные обязательства: </w:t>
      </w:r>
      <w:r w:rsidRPr="00BC14B4">
        <w:rPr>
          <w:rFonts w:ascii="Times New Roman" w:eastAsia="Calibri" w:hAnsi="Times New Roman"/>
          <w:szCs w:val="22"/>
          <w:lang w:eastAsia="en-US"/>
        </w:rPr>
        <w:t>Гарантийный срок на товар должен составлять не менее 12 (Двенадцати) месяцев с момента получения товара Покупателем. Качество поставляемого товара должно соответствовать требованиям, предъявляемым к данного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b/>
          <w:szCs w:val="22"/>
          <w:lang w:eastAsia="ar-SA"/>
        </w:rPr>
        <w:t xml:space="preserve">10. Требования к упаковке, транспортировке товара: </w:t>
      </w:r>
      <w:r w:rsidRPr="00BC14B4">
        <w:rPr>
          <w:rFonts w:ascii="Times New Roman" w:hAnsi="Times New Roman"/>
          <w:szCs w:val="22"/>
          <w:lang w:eastAsia="ar-SA"/>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w:t>
      </w:r>
      <w:r w:rsidRPr="00BC14B4">
        <w:rPr>
          <w:rFonts w:ascii="Times New Roman" w:hAnsi="Times New Roman"/>
          <w:color w:val="000000"/>
          <w:szCs w:val="22"/>
          <w:lang w:eastAsia="ar-SA"/>
        </w:rPr>
        <w:t>Упаковка не должна содержать вскрытий, вмятин, порезов, деформации. Этикетки и наклейки должны быть чёткими, чистыми и хорошо читаемыми.</w:t>
      </w:r>
    </w:p>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b/>
          <w:bCs/>
          <w:color w:val="000001"/>
          <w:szCs w:val="22"/>
          <w:lang w:eastAsia="ar-SA"/>
        </w:rPr>
        <w:t xml:space="preserve">11. Порядок сдачи-приемки товара: </w:t>
      </w:r>
      <w:proofErr w:type="gramStart"/>
      <w:r w:rsidRPr="00BC14B4">
        <w:rPr>
          <w:rFonts w:ascii="Times New Roman" w:hAnsi="Times New Roman"/>
          <w:szCs w:val="22"/>
          <w:lang w:eastAsia="ar-SA"/>
        </w:rPr>
        <w:t>В</w:t>
      </w:r>
      <w:proofErr w:type="gramEnd"/>
      <w:r w:rsidRPr="00BC14B4">
        <w:rPr>
          <w:rFonts w:ascii="Times New Roman" w:hAnsi="Times New Roman"/>
          <w:szCs w:val="22"/>
          <w:lang w:eastAsia="ar-SA"/>
        </w:rPr>
        <w:t xml:space="preserve"> момент передачи товара покупателю должны быть предоставлены документы, оформленные в соответствии с действующим законодательством: счет-фактура, товарная накладная (форма ТОРГ-12) (либо универсальный передаточный документ), товарно-транспортная накладная (форма №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 </w:t>
      </w:r>
      <w:r w:rsidRPr="00BC14B4">
        <w:rPr>
          <w:rFonts w:ascii="Times New Roman" w:hAnsi="Times New Roman"/>
          <w:color w:val="000000"/>
          <w:szCs w:val="22"/>
          <w:lang w:eastAsia="ar-SA"/>
        </w:rPr>
        <w:t xml:space="preserve">При приемке товара Покупатель поверяет, является ли товар оригинальным. Оригинальными считаются те запасные части, узлы и механизмы, которые имеют соответствующий товарный знак (логотип) производителя, и используются производителем данной марки при выпуске автомобилей, а также официальными дилерами при выполнении технического обслуживания и ремонта автомобилей (в том числе гарантийного). В случае несоответствия поставленного товара требованиям п. 4. настоящего Технического задания, а также требованиям по количеству, ассортименту, комплектности установленным Техническим заданием и/или указанным в заявке, Покупатель вправе отказаться от приемки такого товара, составить акт отказа в приемке Товара с указанием соответствующих причин. Данный товар считается не поставленным. Поставщик обязан в срок не более 5 (Пяти) календарных дней поставить товар, соответствующий установленным требованиям. </w:t>
      </w:r>
    </w:p>
    <w:p w:rsidR="00BC14B4" w:rsidRPr="00BC14B4" w:rsidRDefault="00BC14B4" w:rsidP="00BC14B4">
      <w:pPr>
        <w:suppressAutoHyphens/>
        <w:contextualSpacing/>
        <w:jc w:val="both"/>
        <w:rPr>
          <w:rFonts w:ascii="Times New Roman" w:hAnsi="Times New Roman"/>
          <w:b/>
          <w:szCs w:val="22"/>
          <w:lang w:eastAsia="ar-SA"/>
        </w:rPr>
      </w:pPr>
      <w:r w:rsidRPr="00BC14B4">
        <w:rPr>
          <w:rFonts w:ascii="Times New Roman" w:hAnsi="Times New Roman"/>
          <w:b/>
          <w:szCs w:val="22"/>
          <w:lang w:eastAsia="ar-SA"/>
        </w:rPr>
        <w:t xml:space="preserve">12. Максимальное количество поставляемого товара: </w:t>
      </w:r>
    </w:p>
    <w:p w:rsidR="00BC14B4" w:rsidRPr="00BC14B4" w:rsidRDefault="00BC14B4" w:rsidP="00BC14B4">
      <w:pPr>
        <w:suppressAutoHyphens/>
        <w:contextualSpacing/>
        <w:jc w:val="both"/>
        <w:rPr>
          <w:rFonts w:ascii="Times New Roman" w:hAnsi="Times New Roman"/>
          <w:b/>
          <w:szCs w:val="22"/>
          <w:lang w:eastAsia="ar-S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453"/>
        <w:gridCol w:w="4253"/>
        <w:gridCol w:w="992"/>
        <w:gridCol w:w="993"/>
      </w:tblGrid>
      <w:tr w:rsidR="00BC14B4" w:rsidRPr="00BC14B4" w:rsidTr="00004B43">
        <w:trPr>
          <w:trHeight w:val="151"/>
        </w:trPr>
        <w:tc>
          <w:tcPr>
            <w:tcW w:w="658" w:type="dxa"/>
          </w:tcPr>
          <w:p w:rsidR="00BC14B4" w:rsidRPr="00AC0A25" w:rsidRDefault="00BC14B4" w:rsidP="00BC14B4">
            <w:pPr>
              <w:widowControl w:val="0"/>
              <w:contextualSpacing/>
              <w:jc w:val="center"/>
              <w:rPr>
                <w:rFonts w:ascii="Times New Roman" w:eastAsia="Arial" w:hAnsi="Times New Roman"/>
                <w:b/>
                <w:bCs/>
                <w:color w:val="000000"/>
                <w:szCs w:val="18"/>
                <w:shd w:val="clear" w:color="auto" w:fill="FFFFFF"/>
                <w:lang w:bidi="ru-RU"/>
              </w:rPr>
            </w:pPr>
          </w:p>
          <w:p w:rsidR="00BC14B4" w:rsidRPr="00AC0A25" w:rsidRDefault="00BC14B4" w:rsidP="00BC14B4">
            <w:pPr>
              <w:widowControl w:val="0"/>
              <w:contextualSpacing/>
              <w:jc w:val="center"/>
              <w:rPr>
                <w:rFonts w:ascii="Times New Roman" w:eastAsia="Arial" w:hAnsi="Times New Roman"/>
                <w:b/>
                <w:bCs/>
                <w:color w:val="000000"/>
                <w:szCs w:val="18"/>
                <w:shd w:val="clear" w:color="auto" w:fill="FFFFFF"/>
                <w:lang w:bidi="ru-RU"/>
              </w:rPr>
            </w:pPr>
            <w:r w:rsidRPr="00AC0A25">
              <w:rPr>
                <w:rFonts w:ascii="Times New Roman" w:eastAsia="Arial" w:hAnsi="Times New Roman"/>
                <w:b/>
                <w:bCs/>
                <w:color w:val="000000"/>
                <w:szCs w:val="18"/>
                <w:shd w:val="clear" w:color="auto" w:fill="FFFFFF"/>
                <w:lang w:bidi="ru-RU"/>
              </w:rPr>
              <w:t>№</w:t>
            </w:r>
          </w:p>
          <w:p w:rsidR="00BC14B4" w:rsidRPr="00BC14B4" w:rsidRDefault="00BC14B4" w:rsidP="00BC14B4">
            <w:pPr>
              <w:widowControl w:val="0"/>
              <w:contextualSpacing/>
              <w:jc w:val="center"/>
              <w:rPr>
                <w:rFonts w:ascii="Times New Roman" w:hAnsi="Times New Roman"/>
                <w:szCs w:val="22"/>
                <w:lang w:eastAsia="en-US"/>
              </w:rPr>
            </w:pPr>
            <w:r w:rsidRPr="00AC0A25">
              <w:rPr>
                <w:rFonts w:ascii="Times New Roman" w:eastAsia="Arial" w:hAnsi="Times New Roman"/>
                <w:b/>
                <w:bCs/>
                <w:color w:val="000000"/>
                <w:szCs w:val="18"/>
                <w:shd w:val="clear" w:color="auto" w:fill="FFFFFF"/>
                <w:lang w:bidi="ru-RU"/>
              </w:rPr>
              <w:t>п/п</w:t>
            </w:r>
          </w:p>
        </w:tc>
        <w:tc>
          <w:tcPr>
            <w:tcW w:w="3453" w:type="dxa"/>
          </w:tcPr>
          <w:p w:rsidR="00BC14B4" w:rsidRPr="00AC0A25" w:rsidRDefault="00BC14B4" w:rsidP="00BC14B4">
            <w:pPr>
              <w:widowControl w:val="0"/>
              <w:contextualSpacing/>
              <w:jc w:val="center"/>
              <w:rPr>
                <w:rFonts w:ascii="Times New Roman" w:eastAsia="Arial" w:hAnsi="Times New Roman"/>
                <w:b/>
                <w:bCs/>
                <w:color w:val="000000"/>
                <w:szCs w:val="18"/>
                <w:shd w:val="clear" w:color="auto" w:fill="FFFFFF"/>
                <w:lang w:bidi="ru-RU"/>
              </w:rPr>
            </w:pPr>
          </w:p>
          <w:p w:rsidR="00BC14B4" w:rsidRPr="00BC14B4" w:rsidRDefault="00BC14B4" w:rsidP="00BC14B4">
            <w:pPr>
              <w:widowControl w:val="0"/>
              <w:contextualSpacing/>
              <w:jc w:val="center"/>
              <w:rPr>
                <w:rFonts w:ascii="Times New Roman" w:hAnsi="Times New Roman"/>
                <w:szCs w:val="22"/>
                <w:lang w:eastAsia="en-US"/>
              </w:rPr>
            </w:pPr>
            <w:r w:rsidRPr="00AC0A25">
              <w:rPr>
                <w:rFonts w:ascii="Times New Roman" w:eastAsia="Arial" w:hAnsi="Times New Roman"/>
                <w:b/>
                <w:bCs/>
                <w:color w:val="000000"/>
                <w:szCs w:val="18"/>
                <w:shd w:val="clear" w:color="auto" w:fill="FFFFFF"/>
                <w:lang w:bidi="ru-RU"/>
              </w:rPr>
              <w:t>Наименование</w:t>
            </w:r>
          </w:p>
        </w:tc>
        <w:tc>
          <w:tcPr>
            <w:tcW w:w="4253" w:type="dxa"/>
            <w:vAlign w:val="bottom"/>
          </w:tcPr>
          <w:p w:rsidR="00BC14B4" w:rsidRPr="00BC14B4" w:rsidRDefault="00BC14B4" w:rsidP="00BC14B4">
            <w:pPr>
              <w:widowControl w:val="0"/>
              <w:ind w:left="140"/>
              <w:contextualSpacing/>
              <w:jc w:val="center"/>
              <w:rPr>
                <w:rFonts w:ascii="Times New Roman" w:hAnsi="Times New Roman"/>
                <w:szCs w:val="22"/>
                <w:lang w:eastAsia="en-US"/>
              </w:rPr>
            </w:pPr>
            <w:r w:rsidRPr="00AC0A25">
              <w:rPr>
                <w:rFonts w:ascii="Times New Roman" w:eastAsia="Arial" w:hAnsi="Times New Roman"/>
                <w:b/>
                <w:bCs/>
                <w:color w:val="000000"/>
                <w:szCs w:val="18"/>
                <w:shd w:val="clear" w:color="auto" w:fill="FFFFFF"/>
                <w:lang w:bidi="ru-RU"/>
              </w:rPr>
              <w:t>Артикул</w:t>
            </w:r>
          </w:p>
          <w:p w:rsidR="00BC14B4" w:rsidRPr="00BC14B4" w:rsidRDefault="00BC14B4" w:rsidP="00BC14B4">
            <w:pPr>
              <w:widowControl w:val="0"/>
              <w:contextualSpacing/>
              <w:jc w:val="center"/>
              <w:rPr>
                <w:rFonts w:ascii="Times New Roman" w:hAnsi="Times New Roman"/>
                <w:szCs w:val="22"/>
                <w:lang w:eastAsia="en-US"/>
              </w:rPr>
            </w:pPr>
            <w:r w:rsidRPr="00AC0A25">
              <w:rPr>
                <w:rFonts w:ascii="Times New Roman" w:eastAsia="Arial" w:hAnsi="Times New Roman"/>
                <w:color w:val="000000"/>
                <w:shd w:val="clear" w:color="auto" w:fill="FFFFFF"/>
                <w:lang w:bidi="ru-RU"/>
              </w:rPr>
              <w:t>Техническое требование заказчика (номер по каталогу завода-производителя автомобильной базы)</w:t>
            </w:r>
          </w:p>
        </w:tc>
        <w:tc>
          <w:tcPr>
            <w:tcW w:w="992" w:type="dxa"/>
          </w:tcPr>
          <w:p w:rsidR="00BC14B4" w:rsidRPr="00AC0A25" w:rsidRDefault="00BC14B4" w:rsidP="00BC14B4">
            <w:pPr>
              <w:widowControl w:val="0"/>
              <w:contextualSpacing/>
              <w:jc w:val="center"/>
              <w:rPr>
                <w:rFonts w:ascii="Times New Roman" w:eastAsia="Arial" w:hAnsi="Times New Roman"/>
                <w:b/>
                <w:bCs/>
                <w:color w:val="000000"/>
                <w:szCs w:val="18"/>
                <w:shd w:val="clear" w:color="auto" w:fill="FFFFFF"/>
                <w:lang w:bidi="ru-RU"/>
              </w:rPr>
            </w:pPr>
          </w:p>
          <w:p w:rsidR="00BC14B4" w:rsidRPr="00BC14B4" w:rsidRDefault="00BC14B4" w:rsidP="00BC14B4">
            <w:pPr>
              <w:widowControl w:val="0"/>
              <w:ind w:right="-103" w:hanging="113"/>
              <w:contextualSpacing/>
              <w:jc w:val="center"/>
              <w:rPr>
                <w:rFonts w:ascii="Times New Roman" w:hAnsi="Times New Roman"/>
                <w:szCs w:val="22"/>
                <w:lang w:eastAsia="en-US"/>
              </w:rPr>
            </w:pPr>
            <w:r w:rsidRPr="00AC0A25">
              <w:rPr>
                <w:rFonts w:ascii="Times New Roman" w:eastAsia="Arial" w:hAnsi="Times New Roman"/>
                <w:b/>
                <w:bCs/>
                <w:color w:val="000000"/>
                <w:szCs w:val="18"/>
                <w:shd w:val="clear" w:color="auto" w:fill="FFFFFF"/>
                <w:lang w:bidi="ru-RU"/>
              </w:rPr>
              <w:t>Ед. изм.</w:t>
            </w:r>
          </w:p>
        </w:tc>
        <w:tc>
          <w:tcPr>
            <w:tcW w:w="992" w:type="dxa"/>
          </w:tcPr>
          <w:p w:rsidR="00BC14B4" w:rsidRPr="00AC0A25" w:rsidRDefault="00BC14B4" w:rsidP="00BC14B4">
            <w:pPr>
              <w:widowControl w:val="0"/>
              <w:contextualSpacing/>
              <w:jc w:val="center"/>
              <w:rPr>
                <w:rFonts w:ascii="Times New Roman" w:eastAsia="Arial" w:hAnsi="Times New Roman"/>
                <w:b/>
                <w:bCs/>
                <w:color w:val="000000"/>
                <w:szCs w:val="18"/>
                <w:shd w:val="clear" w:color="auto" w:fill="FFFFFF"/>
                <w:lang w:bidi="ru-RU"/>
              </w:rPr>
            </w:pPr>
          </w:p>
          <w:p w:rsidR="00BC14B4" w:rsidRPr="00BC14B4" w:rsidRDefault="00BC14B4" w:rsidP="00BC14B4">
            <w:pPr>
              <w:widowControl w:val="0"/>
              <w:contextualSpacing/>
              <w:jc w:val="center"/>
              <w:rPr>
                <w:rFonts w:ascii="Times New Roman" w:hAnsi="Times New Roman"/>
                <w:szCs w:val="22"/>
                <w:lang w:eastAsia="en-US"/>
              </w:rPr>
            </w:pPr>
            <w:r w:rsidRPr="00AC0A25">
              <w:rPr>
                <w:rFonts w:ascii="Times New Roman" w:eastAsia="Arial" w:hAnsi="Times New Roman"/>
                <w:b/>
                <w:bCs/>
                <w:color w:val="000000"/>
                <w:szCs w:val="18"/>
                <w:shd w:val="clear" w:color="auto" w:fill="FFFFFF"/>
                <w:lang w:bidi="ru-RU"/>
              </w:rPr>
              <w:t>Кол-во</w:t>
            </w:r>
          </w:p>
        </w:tc>
      </w:tr>
      <w:tr w:rsidR="00BC14B4" w:rsidRPr="00BC14B4" w:rsidTr="00004B43">
        <w:trPr>
          <w:trHeight w:hRule="exact" w:val="284"/>
        </w:trPr>
        <w:tc>
          <w:tcPr>
            <w:tcW w:w="10349" w:type="dxa"/>
            <w:gridSpan w:val="5"/>
          </w:tcPr>
          <w:p w:rsidR="00BC14B4" w:rsidRPr="00BC14B4" w:rsidRDefault="00BC14B4" w:rsidP="00BC14B4">
            <w:pPr>
              <w:suppressAutoHyphens/>
              <w:contextualSpacing/>
              <w:jc w:val="center"/>
              <w:rPr>
                <w:rFonts w:ascii="Times New Roman" w:hAnsi="Times New Roman"/>
                <w:szCs w:val="22"/>
                <w:lang w:eastAsia="ar-SA"/>
              </w:rPr>
            </w:pPr>
            <w:r w:rsidRPr="00BC14B4">
              <w:rPr>
                <w:rFonts w:ascii="Times New Roman" w:hAnsi="Times New Roman"/>
                <w:b/>
                <w:szCs w:val="22"/>
                <w:lang w:eastAsia="ar-SA"/>
              </w:rPr>
              <w:t>УАЗ-3909</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Карбюратор</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 151У</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2</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Рессора передняя</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3962-2901010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3</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Рессора задняя</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3883-2912012</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4</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ГБЦ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402</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421.1003010-21</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5</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Генератор  </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16.3771</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6</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КПП</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3909-1700010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7</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Раздатка</w:t>
            </w:r>
            <w:proofErr w:type="spellEnd"/>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3909-1800120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8</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Задний  мост</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374195-2400010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9</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Передний редуктор моста</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2206-2300011</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10</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Маховик сцепления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402</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41173.1005115-20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11</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Ступица задняя в сборе</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12</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Ступица передняя в сборе</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13</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Поршневая группа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402</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24-1000105-20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14</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передний</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220695-2203010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15</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задний</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37412201010-09</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10349" w:type="dxa"/>
            <w:gridSpan w:val="5"/>
          </w:tcPr>
          <w:p w:rsidR="00BC14B4" w:rsidRPr="00BC14B4" w:rsidRDefault="00BC14B4" w:rsidP="00BC14B4">
            <w:pPr>
              <w:suppressAutoHyphens/>
              <w:contextualSpacing/>
              <w:jc w:val="center"/>
              <w:rPr>
                <w:rFonts w:ascii="Times New Roman" w:hAnsi="Times New Roman"/>
                <w:szCs w:val="22"/>
                <w:lang w:eastAsia="ar-SA"/>
              </w:rPr>
            </w:pPr>
            <w:r w:rsidRPr="00BC14B4">
              <w:rPr>
                <w:rFonts w:ascii="Times New Roman" w:hAnsi="Times New Roman"/>
                <w:b/>
                <w:szCs w:val="22"/>
                <w:lang w:eastAsia="ar-SA"/>
              </w:rPr>
              <w:t>УАЗ Хантер</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Рессора передняя</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3962-2902010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2</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Рессора задняя</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3883-2912012</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3</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ГБЦ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406.1003007</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4</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Генератор  </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9422.3701</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5</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КПП</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315195-1700010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6</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Раздатка</w:t>
            </w:r>
            <w:proofErr w:type="spellEnd"/>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3162-1800121</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7</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задний</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31512-2201010-39</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8</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Карданный вал передний</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31601-2203010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9</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Маховик сцепления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4062.1005115</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10</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Ступица задняя в сборе</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11</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Ступица передняя в сборе</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3741-3103015-10</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12</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 xml:space="preserve">Поршневая группа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405-1004018-102</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w:t>
            </w:r>
          </w:p>
        </w:tc>
      </w:tr>
      <w:tr w:rsidR="00BC14B4" w:rsidRPr="00BC14B4" w:rsidTr="00004B43">
        <w:trPr>
          <w:trHeight w:hRule="exact" w:val="284"/>
        </w:trPr>
        <w:tc>
          <w:tcPr>
            <w:tcW w:w="658" w:type="dxa"/>
          </w:tcPr>
          <w:p w:rsidR="00BC14B4" w:rsidRPr="00BC14B4" w:rsidRDefault="00BC14B4" w:rsidP="00BC14B4">
            <w:pPr>
              <w:suppressAutoHyphens/>
              <w:contextualSpacing/>
              <w:jc w:val="both"/>
              <w:rPr>
                <w:rFonts w:ascii="Times New Roman" w:hAnsi="Times New Roman"/>
                <w:szCs w:val="22"/>
                <w:lang w:eastAsia="ar-SA"/>
              </w:rPr>
            </w:pPr>
            <w:r w:rsidRPr="00BC14B4">
              <w:rPr>
                <w:rFonts w:ascii="Times New Roman" w:hAnsi="Times New Roman"/>
                <w:szCs w:val="22"/>
                <w:lang w:eastAsia="ar-SA"/>
              </w:rPr>
              <w:t>13</w:t>
            </w:r>
          </w:p>
        </w:tc>
        <w:tc>
          <w:tcPr>
            <w:tcW w:w="34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Коленвал</w:t>
            </w:r>
            <w:proofErr w:type="spellEnd"/>
            <w:r w:rsidRPr="00BC14B4">
              <w:rPr>
                <w:rFonts w:ascii="Times New Roman" w:hAnsi="Times New Roman"/>
                <w:color w:val="000000"/>
                <w:szCs w:val="22"/>
                <w:lang w:eastAsia="ar-SA"/>
              </w:rPr>
              <w:t xml:space="preserve">  </w:t>
            </w:r>
            <w:proofErr w:type="spellStart"/>
            <w:r w:rsidRPr="00BC14B4">
              <w:rPr>
                <w:rFonts w:ascii="Times New Roman" w:hAnsi="Times New Roman"/>
                <w:color w:val="000000"/>
                <w:szCs w:val="22"/>
                <w:lang w:eastAsia="ar-SA"/>
              </w:rPr>
              <w:t>двс</w:t>
            </w:r>
            <w:proofErr w:type="spellEnd"/>
            <w:r w:rsidRPr="00BC14B4">
              <w:rPr>
                <w:rFonts w:ascii="Times New Roman" w:hAnsi="Times New Roman"/>
                <w:color w:val="000000"/>
                <w:szCs w:val="22"/>
                <w:lang w:eastAsia="ar-SA"/>
              </w:rPr>
              <w:t xml:space="preserve"> 405</w:t>
            </w:r>
          </w:p>
        </w:tc>
        <w:tc>
          <w:tcPr>
            <w:tcW w:w="4253"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406-1005014</w:t>
            </w:r>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proofErr w:type="spellStart"/>
            <w:r w:rsidRPr="00BC14B4">
              <w:rPr>
                <w:rFonts w:ascii="Times New Roman" w:hAnsi="Times New Roman"/>
                <w:color w:val="000000"/>
                <w:szCs w:val="22"/>
                <w:lang w:eastAsia="ar-SA"/>
              </w:rPr>
              <w:t>шт</w:t>
            </w:r>
            <w:proofErr w:type="spellEnd"/>
          </w:p>
        </w:tc>
        <w:tc>
          <w:tcPr>
            <w:tcW w:w="992" w:type="dxa"/>
            <w:vAlign w:val="center"/>
          </w:tcPr>
          <w:p w:rsidR="00BC14B4" w:rsidRPr="00BC14B4" w:rsidRDefault="00BC14B4" w:rsidP="00BC14B4">
            <w:pPr>
              <w:suppressAutoHyphens/>
              <w:contextualSpacing/>
              <w:jc w:val="both"/>
              <w:rPr>
                <w:rFonts w:ascii="Times New Roman" w:hAnsi="Times New Roman"/>
                <w:color w:val="000000"/>
                <w:szCs w:val="22"/>
                <w:lang w:eastAsia="ar-SA"/>
              </w:rPr>
            </w:pPr>
            <w:r w:rsidRPr="00BC14B4">
              <w:rPr>
                <w:rFonts w:ascii="Times New Roman" w:hAnsi="Times New Roman"/>
                <w:color w:val="000000"/>
                <w:szCs w:val="22"/>
                <w:lang w:eastAsia="ar-SA"/>
              </w:rPr>
              <w:t>1</w:t>
            </w:r>
          </w:p>
        </w:tc>
      </w:tr>
    </w:tbl>
    <w:p w:rsidR="00BC14B4" w:rsidRPr="00BC14B4" w:rsidRDefault="00BC14B4" w:rsidP="00BC14B4">
      <w:pPr>
        <w:tabs>
          <w:tab w:val="left" w:pos="851"/>
          <w:tab w:val="left" w:pos="993"/>
        </w:tabs>
        <w:suppressAutoHyphens/>
        <w:contextualSpacing/>
        <w:jc w:val="both"/>
        <w:rPr>
          <w:rFonts w:ascii="Times New Roman" w:hAnsi="Times New Roman"/>
          <w:szCs w:val="22"/>
          <w:lang w:eastAsia="ar-SA"/>
        </w:rPr>
      </w:pPr>
    </w:p>
    <w:p w:rsidR="00BC14B4" w:rsidRPr="00BC14B4" w:rsidRDefault="00BC14B4" w:rsidP="00BC14B4">
      <w:pPr>
        <w:tabs>
          <w:tab w:val="left" w:pos="851"/>
          <w:tab w:val="left" w:pos="993"/>
        </w:tabs>
        <w:suppressAutoHyphens/>
        <w:contextualSpacing/>
        <w:jc w:val="both"/>
        <w:rPr>
          <w:rFonts w:ascii="Times New Roman" w:hAnsi="Times New Roman"/>
          <w:szCs w:val="22"/>
          <w:lang w:eastAsia="ar-SA"/>
        </w:rPr>
      </w:pPr>
    </w:p>
    <w:p w:rsidR="00BC14B4" w:rsidRPr="00BC14B4" w:rsidRDefault="00BC14B4" w:rsidP="00BC14B4">
      <w:pPr>
        <w:keepNext/>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Покупатель                                                                                  Поставщик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МУП БВКХ «Водоканал» </w:t>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____________ (Алешина А.А.)                                                  __________ (______________)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«__» _______ 2020 г.                                                                  «___» ________ 2020 г. </w:t>
      </w:r>
    </w:p>
    <w:p w:rsidR="00BC14B4" w:rsidRPr="00BC14B4" w:rsidRDefault="00BC14B4" w:rsidP="00BC14B4">
      <w:pPr>
        <w:keepNext/>
        <w:contextualSpacing/>
        <w:jc w:val="right"/>
        <w:rPr>
          <w:rFonts w:ascii="Times New Roman" w:hAnsi="Times New Roman"/>
          <w:bCs/>
          <w:szCs w:val="22"/>
        </w:rPr>
      </w:pPr>
    </w:p>
    <w:p w:rsidR="00BC14B4" w:rsidRPr="00BC14B4" w:rsidRDefault="00BC14B4" w:rsidP="00BC14B4">
      <w:pPr>
        <w:keepNext/>
        <w:contextualSpacing/>
        <w:jc w:val="right"/>
        <w:rPr>
          <w:rFonts w:ascii="Times New Roman" w:hAnsi="Times New Roman"/>
          <w:bCs/>
          <w:szCs w:val="22"/>
        </w:rPr>
      </w:pPr>
    </w:p>
    <w:p w:rsidR="00BC14B4" w:rsidRPr="00BC14B4" w:rsidRDefault="00BC14B4" w:rsidP="00BC14B4">
      <w:pPr>
        <w:keepNext/>
        <w:contextualSpacing/>
        <w:jc w:val="right"/>
        <w:rPr>
          <w:rFonts w:ascii="Times New Roman" w:hAnsi="Times New Roman"/>
          <w:bCs/>
          <w:szCs w:val="22"/>
        </w:rPr>
      </w:pPr>
    </w:p>
    <w:p w:rsidR="00BC14B4" w:rsidRPr="00BC14B4" w:rsidRDefault="00BC14B4" w:rsidP="00BC14B4">
      <w:pPr>
        <w:keepNext/>
        <w:contextualSpacing/>
        <w:jc w:val="right"/>
        <w:rPr>
          <w:rFonts w:ascii="Times New Roman" w:hAnsi="Times New Roman"/>
          <w:bCs/>
          <w:szCs w:val="22"/>
        </w:rPr>
      </w:pPr>
    </w:p>
    <w:p w:rsidR="00BC14B4" w:rsidRPr="00BC14B4" w:rsidRDefault="00BC14B4" w:rsidP="00BC14B4">
      <w:pPr>
        <w:keepNext/>
        <w:contextualSpacing/>
        <w:jc w:val="right"/>
        <w:rPr>
          <w:rFonts w:ascii="Times New Roman" w:hAnsi="Times New Roman"/>
          <w:szCs w:val="22"/>
        </w:rPr>
      </w:pPr>
      <w:r w:rsidRPr="00BC14B4">
        <w:rPr>
          <w:rFonts w:ascii="Times New Roman" w:hAnsi="Times New Roman"/>
          <w:bCs/>
          <w:szCs w:val="22"/>
        </w:rPr>
        <w:t xml:space="preserve">Приложение № 3 к Договору </w:t>
      </w:r>
    </w:p>
    <w:p w:rsidR="00BC14B4" w:rsidRPr="00BC14B4" w:rsidRDefault="00BC14B4" w:rsidP="00BC14B4">
      <w:pPr>
        <w:keepNext/>
        <w:contextualSpacing/>
        <w:jc w:val="right"/>
        <w:rPr>
          <w:rFonts w:ascii="Times New Roman" w:hAnsi="Times New Roman"/>
          <w:bCs/>
          <w:szCs w:val="22"/>
        </w:rPr>
      </w:pPr>
      <w:r w:rsidRPr="00BC14B4">
        <w:rPr>
          <w:rFonts w:ascii="Times New Roman" w:hAnsi="Times New Roman"/>
          <w:caps/>
          <w:szCs w:val="22"/>
        </w:rPr>
        <w:t xml:space="preserve">№ </w:t>
      </w:r>
      <w:r w:rsidRPr="00BC14B4">
        <w:rPr>
          <w:rFonts w:ascii="Times New Roman" w:hAnsi="Times New Roman"/>
          <w:bCs/>
          <w:caps/>
          <w:szCs w:val="22"/>
        </w:rPr>
        <w:t xml:space="preserve">_______ </w:t>
      </w:r>
      <w:r w:rsidRPr="00BC14B4">
        <w:rPr>
          <w:rFonts w:ascii="Times New Roman" w:hAnsi="Times New Roman"/>
          <w:bCs/>
          <w:szCs w:val="22"/>
          <w:lang w:val="x-none"/>
        </w:rPr>
        <w:t>о</w:t>
      </w:r>
      <w:r w:rsidRPr="00BC14B4">
        <w:rPr>
          <w:rFonts w:ascii="Times New Roman" w:hAnsi="Times New Roman"/>
          <w:bCs/>
          <w:szCs w:val="22"/>
        </w:rPr>
        <w:t>т «</w:t>
      </w:r>
      <w:r w:rsidRPr="00BC14B4">
        <w:rPr>
          <w:rFonts w:ascii="Times New Roman" w:hAnsi="Times New Roman"/>
          <w:bCs/>
          <w:szCs w:val="22"/>
          <w:u w:val="single"/>
        </w:rPr>
        <w:t>____</w:t>
      </w:r>
      <w:r w:rsidRPr="00BC14B4">
        <w:rPr>
          <w:rFonts w:ascii="Times New Roman" w:hAnsi="Times New Roman"/>
          <w:bCs/>
          <w:szCs w:val="22"/>
        </w:rPr>
        <w:t xml:space="preserve">» </w:t>
      </w:r>
      <w:r w:rsidRPr="00BC14B4">
        <w:rPr>
          <w:rFonts w:ascii="Times New Roman" w:hAnsi="Times New Roman"/>
          <w:bCs/>
          <w:szCs w:val="22"/>
          <w:u w:val="single"/>
        </w:rPr>
        <w:t>_______</w:t>
      </w:r>
      <w:r w:rsidRPr="00BC14B4">
        <w:rPr>
          <w:rFonts w:ascii="Times New Roman" w:hAnsi="Times New Roman"/>
          <w:bCs/>
          <w:szCs w:val="22"/>
        </w:rPr>
        <w:t xml:space="preserve"> 2020 г.</w:t>
      </w:r>
    </w:p>
    <w:p w:rsidR="00BC14B4" w:rsidRPr="00BC14B4" w:rsidRDefault="00BC14B4" w:rsidP="00BC14B4">
      <w:pPr>
        <w:keepNext/>
        <w:contextualSpacing/>
        <w:jc w:val="right"/>
        <w:rPr>
          <w:rFonts w:ascii="Times New Roman" w:hAnsi="Times New Roman"/>
          <w:szCs w:val="22"/>
        </w:rPr>
      </w:pPr>
    </w:p>
    <w:p w:rsidR="00BC14B4" w:rsidRPr="00BC14B4" w:rsidRDefault="00BC14B4" w:rsidP="00BC14B4">
      <w:pPr>
        <w:keepNext/>
        <w:contextualSpacing/>
        <w:jc w:val="right"/>
        <w:rPr>
          <w:rFonts w:ascii="Times New Roman" w:hAnsi="Times New Roman"/>
          <w:szCs w:val="22"/>
        </w:rPr>
      </w:pPr>
    </w:p>
    <w:p w:rsidR="00BC14B4" w:rsidRPr="00BC14B4" w:rsidRDefault="00BC14B4" w:rsidP="00BC14B4">
      <w:pPr>
        <w:ind w:firstLine="544"/>
        <w:contextualSpacing/>
        <w:jc w:val="center"/>
        <w:rPr>
          <w:rFonts w:ascii="Times New Roman" w:hAnsi="Times New Roman"/>
          <w:szCs w:val="22"/>
        </w:rPr>
      </w:pPr>
      <w:r w:rsidRPr="00BC14B4">
        <w:rPr>
          <w:rFonts w:ascii="Times New Roman" w:hAnsi="Times New Roman"/>
          <w:szCs w:val="22"/>
        </w:rPr>
        <w:t>ОБРАЗЕЦ</w:t>
      </w:r>
    </w:p>
    <w:p w:rsidR="00BC14B4" w:rsidRPr="00BC14B4" w:rsidRDefault="00BC14B4" w:rsidP="00BC14B4">
      <w:pPr>
        <w:ind w:firstLine="544"/>
        <w:contextualSpacing/>
        <w:jc w:val="center"/>
        <w:rPr>
          <w:rFonts w:ascii="Times New Roman" w:hAnsi="Times New Roman"/>
          <w:szCs w:val="22"/>
        </w:rPr>
      </w:pPr>
      <w:r w:rsidRPr="00BC14B4">
        <w:rPr>
          <w:rFonts w:ascii="Times New Roman" w:hAnsi="Times New Roman"/>
          <w:szCs w:val="22"/>
        </w:rPr>
        <w:t xml:space="preserve">Акт сдачи – приемки товара </w:t>
      </w:r>
    </w:p>
    <w:p w:rsidR="00BC14B4" w:rsidRPr="00BC14B4" w:rsidRDefault="00BC14B4" w:rsidP="00BC14B4">
      <w:pPr>
        <w:ind w:firstLine="544"/>
        <w:contextualSpacing/>
        <w:jc w:val="center"/>
        <w:rPr>
          <w:rFonts w:ascii="Times New Roman" w:hAnsi="Times New Roman"/>
          <w:color w:val="000000"/>
          <w:spacing w:val="-2"/>
          <w:szCs w:val="22"/>
        </w:rPr>
      </w:pPr>
      <w:r w:rsidRPr="00BC14B4">
        <w:rPr>
          <w:rFonts w:ascii="Times New Roman" w:hAnsi="Times New Roman"/>
          <w:color w:val="000000"/>
          <w:spacing w:val="-2"/>
          <w:szCs w:val="22"/>
        </w:rPr>
        <w:t>к Договору № ____ от «___» _______ 2020 г.</w:t>
      </w:r>
    </w:p>
    <w:p w:rsidR="00BC14B4" w:rsidRPr="00BC14B4" w:rsidRDefault="00BC14B4" w:rsidP="00BC14B4">
      <w:pPr>
        <w:ind w:firstLine="544"/>
        <w:contextualSpacing/>
        <w:jc w:val="center"/>
        <w:rPr>
          <w:rFonts w:ascii="Times New Roman" w:hAnsi="Times New Roman"/>
          <w:color w:val="000000"/>
          <w:spacing w:val="-2"/>
          <w:szCs w:val="22"/>
        </w:rPr>
      </w:pPr>
    </w:p>
    <w:p w:rsidR="00BC14B4" w:rsidRPr="00BC14B4" w:rsidRDefault="00BC14B4" w:rsidP="00BC14B4">
      <w:pPr>
        <w:ind w:firstLine="544"/>
        <w:contextualSpacing/>
        <w:jc w:val="both"/>
        <w:rPr>
          <w:rFonts w:ascii="Times New Roman" w:hAnsi="Times New Roman"/>
          <w:color w:val="000000"/>
          <w:spacing w:val="-2"/>
          <w:szCs w:val="22"/>
        </w:rPr>
      </w:pPr>
      <w:r w:rsidRPr="00BC14B4">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BC14B4">
        <w:rPr>
          <w:rFonts w:ascii="Times New Roman" w:hAnsi="Times New Roman"/>
          <w:color w:val="000000"/>
          <w:spacing w:val="-2"/>
          <w:szCs w:val="22"/>
        </w:rPr>
        <w:t>действующ</w:t>
      </w:r>
      <w:proofErr w:type="spellEnd"/>
      <w:r w:rsidRPr="00BC14B4">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BC14B4" w:rsidRPr="00BC14B4" w:rsidRDefault="00BC14B4" w:rsidP="00BC14B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BC14B4">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BC14B4">
        <w:rPr>
          <w:rFonts w:ascii="Times New Roman" w:hAnsi="Times New Roman"/>
          <w:szCs w:val="22"/>
          <w:lang w:eastAsia="ar-SA"/>
        </w:rPr>
        <w:t xml:space="preserve">запасных частей для </w:t>
      </w:r>
      <w:r w:rsidRPr="00BC14B4">
        <w:rPr>
          <w:rFonts w:ascii="Times New Roman" w:hAnsi="Times New Roman"/>
          <w:color w:val="000000"/>
          <w:szCs w:val="22"/>
          <w:lang w:eastAsia="ar-SA"/>
        </w:rPr>
        <w:t xml:space="preserve">автомобилей УАЗ-3909, УАЗ Хантер </w:t>
      </w:r>
      <w:r w:rsidRPr="00BC14B4">
        <w:rPr>
          <w:rFonts w:ascii="Times New Roman" w:hAnsi="Times New Roman"/>
          <w:szCs w:val="22"/>
          <w:lang w:eastAsia="ar-SA"/>
        </w:rPr>
        <w:t>в количестве ___ (____) штук</w:t>
      </w:r>
      <w:r w:rsidRPr="00BC14B4">
        <w:rPr>
          <w:rFonts w:ascii="Times New Roman" w:hAnsi="Times New Roman"/>
          <w:color w:val="000000"/>
          <w:szCs w:val="22"/>
          <w:lang w:eastAsia="ar-SA"/>
        </w:rPr>
        <w:t xml:space="preserve"> </w:t>
      </w:r>
      <w:r w:rsidRPr="00BC14B4">
        <w:rPr>
          <w:rFonts w:ascii="Times New Roman" w:hAnsi="Times New Roman"/>
          <w:color w:val="000000"/>
          <w:spacing w:val="-2"/>
          <w:szCs w:val="22"/>
        </w:rPr>
        <w:t>(далее – Товар) в соответствии с заявкой Заказчика (в полном объеме/частично) на сумму: _______ (________) руб. коп., в том числе НДС 20% (или НДС не облагается).</w:t>
      </w:r>
    </w:p>
    <w:p w:rsidR="00BC14B4" w:rsidRPr="00BC14B4" w:rsidRDefault="00BC14B4" w:rsidP="00BC14B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BC14B4">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BC14B4" w:rsidRPr="00BC14B4" w:rsidRDefault="00BC14B4" w:rsidP="00BC14B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BC14B4">
        <w:rPr>
          <w:rFonts w:ascii="Times New Roman" w:hAnsi="Times New Roman"/>
          <w:color w:val="000000"/>
          <w:spacing w:val="-2"/>
          <w:szCs w:val="22"/>
        </w:rPr>
        <w:t>Товар поставлен «___» _________ 2020 г.</w:t>
      </w:r>
    </w:p>
    <w:p w:rsidR="00BC14B4" w:rsidRPr="00BC14B4" w:rsidRDefault="00BC14B4" w:rsidP="00BC14B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BC14B4">
        <w:rPr>
          <w:rFonts w:ascii="Times New Roman" w:hAnsi="Times New Roman"/>
          <w:color w:val="000000"/>
          <w:spacing w:val="-2"/>
          <w:szCs w:val="22"/>
        </w:rPr>
        <w:t xml:space="preserve">Недостатки поставленного Товара (выявлены/не выявлены) </w:t>
      </w:r>
    </w:p>
    <w:p w:rsidR="00BC14B4" w:rsidRPr="00BC14B4" w:rsidRDefault="00BC14B4" w:rsidP="00BC14B4">
      <w:pPr>
        <w:numPr>
          <w:ilvl w:val="0"/>
          <w:numId w:val="1"/>
        </w:numPr>
        <w:shd w:val="clear" w:color="auto" w:fill="FFFFFF"/>
        <w:tabs>
          <w:tab w:val="clear" w:pos="720"/>
          <w:tab w:val="num" w:pos="786"/>
        </w:tabs>
        <w:suppressAutoHyphens/>
        <w:ind w:left="786"/>
        <w:contextualSpacing/>
        <w:jc w:val="both"/>
        <w:rPr>
          <w:rFonts w:ascii="Times New Roman" w:hAnsi="Times New Roman"/>
          <w:spacing w:val="-2"/>
          <w:szCs w:val="22"/>
        </w:rPr>
      </w:pPr>
      <w:r w:rsidRPr="00BC14B4">
        <w:rPr>
          <w:rFonts w:ascii="Times New Roman" w:hAnsi="Times New Roman"/>
          <w:color w:val="000000"/>
          <w:spacing w:val="-2"/>
          <w:szCs w:val="22"/>
        </w:rPr>
        <w:t>К настоящему Акту прилагаются следующие документы:</w:t>
      </w:r>
    </w:p>
    <w:p w:rsidR="00BC14B4" w:rsidRPr="00BC14B4" w:rsidRDefault="00BC14B4" w:rsidP="00BC14B4">
      <w:pPr>
        <w:shd w:val="clear" w:color="auto" w:fill="FFFFFF"/>
        <w:ind w:left="23" w:firstLine="403"/>
        <w:contextualSpacing/>
        <w:jc w:val="both"/>
        <w:rPr>
          <w:rFonts w:ascii="Times New Roman" w:hAnsi="Times New Roman"/>
          <w:spacing w:val="-2"/>
          <w:szCs w:val="22"/>
        </w:rPr>
      </w:pPr>
      <w:r w:rsidRPr="00BC14B4">
        <w:rPr>
          <w:rFonts w:ascii="Times New Roman" w:hAnsi="Times New Roman"/>
          <w:color w:val="000000"/>
          <w:spacing w:val="-2"/>
          <w:szCs w:val="22"/>
        </w:rPr>
        <w:t>а) счет-фактура от «___» ______ 2020 г, № ___________;</w:t>
      </w:r>
    </w:p>
    <w:p w:rsidR="00BC14B4" w:rsidRPr="00BC14B4" w:rsidRDefault="00BC14B4" w:rsidP="00BC14B4">
      <w:pPr>
        <w:shd w:val="clear" w:color="auto" w:fill="FFFFFF"/>
        <w:ind w:left="23" w:firstLine="403"/>
        <w:contextualSpacing/>
        <w:jc w:val="both"/>
        <w:rPr>
          <w:rFonts w:ascii="Times New Roman" w:hAnsi="Times New Roman"/>
          <w:spacing w:val="-2"/>
          <w:szCs w:val="22"/>
        </w:rPr>
      </w:pPr>
      <w:r w:rsidRPr="00BC14B4">
        <w:rPr>
          <w:rFonts w:ascii="Times New Roman" w:hAnsi="Times New Roman"/>
          <w:color w:val="000000"/>
          <w:spacing w:val="-2"/>
          <w:szCs w:val="22"/>
        </w:rPr>
        <w:t>б) товарная накладная по форме ТОРГ-12 от «__» _____ 2020 г. № ___ (или УПД);</w:t>
      </w:r>
    </w:p>
    <w:p w:rsidR="00BC14B4" w:rsidRPr="00BC14B4" w:rsidRDefault="00BC14B4" w:rsidP="00BC14B4">
      <w:pPr>
        <w:shd w:val="clear" w:color="auto" w:fill="FFFFFF"/>
        <w:ind w:left="23" w:firstLine="403"/>
        <w:contextualSpacing/>
        <w:jc w:val="both"/>
        <w:rPr>
          <w:rFonts w:ascii="Times New Roman" w:hAnsi="Times New Roman"/>
          <w:spacing w:val="-2"/>
          <w:szCs w:val="22"/>
        </w:rPr>
      </w:pPr>
      <w:r w:rsidRPr="00BC14B4">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Покупатель                                                                                  Поставщик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МУП БВКХ «Водоканал» </w:t>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r w:rsidRPr="00BC14B4">
        <w:rPr>
          <w:rFonts w:ascii="Times New Roman" w:hAnsi="Times New Roman"/>
          <w:szCs w:val="22"/>
        </w:rPr>
        <w:tab/>
      </w:r>
    </w:p>
    <w:p w:rsidR="00BC14B4" w:rsidRPr="00BC14B4" w:rsidRDefault="00BC14B4" w:rsidP="00BC14B4">
      <w:pPr>
        <w:contextualSpacing/>
        <w:jc w:val="both"/>
        <w:rPr>
          <w:rFonts w:ascii="Times New Roman" w:hAnsi="Times New Roman"/>
          <w:szCs w:val="22"/>
        </w:rPr>
      </w:pP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____________ (Алешина А.А.)                                                  __________ (____________) </w:t>
      </w:r>
    </w:p>
    <w:p w:rsidR="00BC14B4" w:rsidRPr="00BC14B4" w:rsidRDefault="00BC14B4" w:rsidP="00BC14B4">
      <w:pPr>
        <w:contextualSpacing/>
        <w:jc w:val="both"/>
        <w:rPr>
          <w:rFonts w:ascii="Times New Roman" w:hAnsi="Times New Roman"/>
          <w:szCs w:val="22"/>
        </w:rPr>
      </w:pPr>
      <w:r w:rsidRPr="00BC14B4">
        <w:rPr>
          <w:rFonts w:ascii="Times New Roman" w:hAnsi="Times New Roman"/>
          <w:szCs w:val="22"/>
        </w:rPr>
        <w:t xml:space="preserve">«__» _______ 2020 г.                                                                  «___» ________ 2020 г. </w:t>
      </w:r>
    </w:p>
    <w:p w:rsidR="00BC14B4" w:rsidRPr="00BC14B4" w:rsidRDefault="00BC14B4" w:rsidP="00BC14B4">
      <w:pPr>
        <w:shd w:val="clear" w:color="auto" w:fill="FFFFFF"/>
        <w:suppressAutoHyphens/>
        <w:ind w:firstLine="709"/>
        <w:contextualSpacing/>
        <w:rPr>
          <w:rFonts w:ascii="Times New Roman" w:hAnsi="Times New Roman"/>
          <w:szCs w:val="22"/>
          <w:lang w:eastAsia="ar-SA"/>
        </w:rPr>
      </w:pPr>
      <w:bookmarkStart w:id="6" w:name="_Toc4102209261"/>
      <w:bookmarkStart w:id="7" w:name="%2525D0%2525BF%2525D1%252580%2525D0%2525"/>
      <w:bookmarkStart w:id="8" w:name="_Toc342470123"/>
      <w:bookmarkEnd w:id="6"/>
      <w:bookmarkEnd w:id="7"/>
      <w:bookmarkEnd w:id="8"/>
    </w:p>
    <w:p w:rsidR="00BC14B4" w:rsidRPr="00BC14B4" w:rsidRDefault="00BC14B4" w:rsidP="00BC14B4">
      <w:pPr>
        <w:shd w:val="clear" w:color="auto" w:fill="FFFFFF"/>
        <w:suppressAutoHyphens/>
        <w:ind w:firstLine="709"/>
        <w:contextualSpacing/>
        <w:rPr>
          <w:rFonts w:ascii="Times New Roman" w:hAnsi="Times New Roman"/>
          <w:szCs w:val="22"/>
          <w:lang w:eastAsia="ar-SA"/>
        </w:rPr>
      </w:pPr>
    </w:p>
    <w:p w:rsidR="00BC14B4" w:rsidRPr="00BC14B4" w:rsidRDefault="00BC14B4" w:rsidP="00BC14B4">
      <w:pPr>
        <w:suppressAutoHyphens/>
        <w:contextualSpacing/>
        <w:rPr>
          <w:rFonts w:ascii="Times New Roman" w:hAnsi="Times New Roman"/>
          <w:szCs w:val="22"/>
          <w:lang w:eastAsia="ar-SA"/>
        </w:rPr>
      </w:pPr>
    </w:p>
    <w:p w:rsidR="00AD6A4E" w:rsidRDefault="00AD6A4E" w:rsidP="00CE0553">
      <w:pPr>
        <w:pStyle w:val="1"/>
        <w:spacing w:beforeAutospacing="0" w:afterAutospacing="0"/>
        <w:contextualSpacing/>
        <w:rPr>
          <w:rFonts w:eastAsia="Times New Roman" w:cs="Times New Roman"/>
          <w:sz w:val="24"/>
          <w:szCs w:val="24"/>
          <w:highlight w:val="yellow"/>
        </w:rPr>
      </w:pPr>
    </w:p>
    <w:p w:rsidR="00AD6A4E" w:rsidRDefault="00AD6A4E" w:rsidP="00CE0553">
      <w:pPr>
        <w:pStyle w:val="1"/>
        <w:spacing w:beforeAutospacing="0" w:afterAutospacing="0"/>
        <w:contextualSpacing/>
        <w:rPr>
          <w:rFonts w:eastAsia="Times New Roman" w:cs="Times New Roman"/>
          <w:sz w:val="24"/>
          <w:szCs w:val="24"/>
          <w:highlight w:val="yellow"/>
        </w:rPr>
      </w:pPr>
    </w:p>
    <w:p w:rsidR="00AD6A4E" w:rsidRDefault="00AD6A4E" w:rsidP="00CE0553">
      <w:pPr>
        <w:pStyle w:val="1"/>
        <w:spacing w:beforeAutospacing="0" w:afterAutospacing="0"/>
        <w:contextualSpacing/>
        <w:rPr>
          <w:rFonts w:eastAsia="Times New Roman" w:cs="Times New Roman"/>
          <w:sz w:val="24"/>
          <w:szCs w:val="24"/>
          <w:highlight w:val="yellow"/>
        </w:rPr>
      </w:pPr>
    </w:p>
    <w:p w:rsidR="00AD6A4E" w:rsidRDefault="00AD6A4E" w:rsidP="00CE0553">
      <w:pPr>
        <w:pStyle w:val="1"/>
        <w:spacing w:beforeAutospacing="0" w:afterAutospacing="0"/>
        <w:contextualSpacing/>
        <w:rPr>
          <w:rFonts w:eastAsia="Times New Roman" w:cs="Times New Roman"/>
          <w:sz w:val="24"/>
          <w:szCs w:val="24"/>
          <w:highlight w:val="yellow"/>
        </w:rPr>
      </w:pPr>
    </w:p>
    <w:p w:rsidR="00AD6A4E" w:rsidRPr="00AB2876" w:rsidRDefault="00AD6A4E" w:rsidP="00CE0553">
      <w:pPr>
        <w:pStyle w:val="1"/>
        <w:spacing w:beforeAutospacing="0" w:afterAutospacing="0"/>
        <w:contextualSpacing/>
        <w:rPr>
          <w:rFonts w:eastAsia="Times New Roman" w:cs="Times New Roman"/>
          <w:sz w:val="24"/>
          <w:szCs w:val="24"/>
          <w:highlight w:val="yellow"/>
        </w:rPr>
      </w:pPr>
    </w:p>
    <w:p w:rsidR="00FF34D3" w:rsidRPr="00AB2876" w:rsidRDefault="00FF34D3" w:rsidP="00CE0553">
      <w:pPr>
        <w:pStyle w:val="1"/>
        <w:spacing w:beforeAutospacing="0" w:afterAutospacing="0"/>
        <w:contextualSpacing/>
        <w:rPr>
          <w:rFonts w:eastAsia="Times New Roman" w:cs="Times New Roman"/>
          <w:sz w:val="24"/>
          <w:szCs w:val="24"/>
          <w:highlight w:val="yellow"/>
        </w:rPr>
      </w:pPr>
    </w:p>
    <w:p w:rsidR="00ED4AD3" w:rsidRPr="00737B38" w:rsidRDefault="00ED4AD3" w:rsidP="0012567F">
      <w:pPr>
        <w:rPr>
          <w:rFonts w:ascii="Times New Roman" w:hAnsi="Times New Roman"/>
          <w:sz w:val="20"/>
        </w:rPr>
        <w:sectPr w:rsidR="00ED4AD3" w:rsidRPr="00737B38" w:rsidSect="00D11DC8">
          <w:footerReference w:type="default" r:id="rId36"/>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470F68">
        <w:rPr>
          <w:sz w:val="21"/>
          <w:szCs w:val="21"/>
        </w:rPr>
        <w:t>«</w:t>
      </w:r>
      <w:r w:rsidR="00470F68" w:rsidRPr="00470F68">
        <w:rPr>
          <w:sz w:val="21"/>
          <w:szCs w:val="21"/>
        </w:rPr>
        <w:t>Поставк</w:t>
      </w:r>
      <w:r w:rsidR="00470F68">
        <w:rPr>
          <w:sz w:val="21"/>
          <w:szCs w:val="21"/>
        </w:rPr>
        <w:t>у</w:t>
      </w:r>
      <w:r w:rsidR="00470F68" w:rsidRPr="00470F68">
        <w:rPr>
          <w:sz w:val="21"/>
          <w:szCs w:val="21"/>
        </w:rPr>
        <w:t xml:space="preserve"> запасных частей для автомобилей УАЗ-3909, УАЗ Хантер</w:t>
      </w:r>
      <w:r w:rsidR="00470F68">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607E6D">
        <w:rPr>
          <w:sz w:val="21"/>
          <w:szCs w:val="21"/>
        </w:rPr>
        <w:t>«</w:t>
      </w:r>
      <w:r w:rsidR="00607E6D" w:rsidRPr="00607E6D">
        <w:rPr>
          <w:sz w:val="21"/>
          <w:szCs w:val="21"/>
        </w:rPr>
        <w:t>Поставк</w:t>
      </w:r>
      <w:r w:rsidR="00607E6D">
        <w:rPr>
          <w:sz w:val="21"/>
          <w:szCs w:val="21"/>
        </w:rPr>
        <w:t>у</w:t>
      </w:r>
      <w:r w:rsidR="00607E6D" w:rsidRPr="00607E6D">
        <w:rPr>
          <w:sz w:val="21"/>
          <w:szCs w:val="21"/>
        </w:rPr>
        <w:t xml:space="preserve"> запасных частей для автомобилей УАЗ-3909, УАЗ Хантер</w:t>
      </w:r>
      <w:r w:rsidR="00607E6D">
        <w:rPr>
          <w:sz w:val="21"/>
          <w:szCs w:val="21"/>
        </w:rPr>
        <w:t>»</w:t>
      </w:r>
      <w:r w:rsidR="007C4E2F">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563D95">
        <w:rPr>
          <w:sz w:val="21"/>
          <w:szCs w:val="21"/>
        </w:rPr>
        <w:t>«</w:t>
      </w:r>
      <w:r w:rsidR="00563D95" w:rsidRPr="00563D95">
        <w:rPr>
          <w:sz w:val="21"/>
          <w:szCs w:val="21"/>
        </w:rPr>
        <w:t>Поставк</w:t>
      </w:r>
      <w:r w:rsidR="00563D95">
        <w:rPr>
          <w:sz w:val="21"/>
          <w:szCs w:val="21"/>
        </w:rPr>
        <w:t>у</w:t>
      </w:r>
      <w:r w:rsidR="00563D95" w:rsidRPr="00563D95">
        <w:rPr>
          <w:sz w:val="21"/>
          <w:szCs w:val="21"/>
        </w:rPr>
        <w:t xml:space="preserve"> запасных частей для автомобилей УАЗ-3909, УАЗ Хантер</w:t>
      </w:r>
      <w:r w:rsidR="00563D95">
        <w:rPr>
          <w:sz w:val="21"/>
          <w:szCs w:val="21"/>
        </w:rPr>
        <w:t>»</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3119"/>
        <w:gridCol w:w="3260"/>
        <w:gridCol w:w="6719"/>
        <w:gridCol w:w="992"/>
        <w:gridCol w:w="842"/>
      </w:tblGrid>
      <w:tr w:rsidR="005F4A99" w:rsidRPr="00A11FEC" w:rsidTr="00227CC9">
        <w:trPr>
          <w:trHeight w:val="8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6719" w:type="dxa"/>
            <w:tcBorders>
              <w:top w:val="single" w:sz="4" w:space="0" w:color="000000"/>
              <w:left w:val="single" w:sz="4" w:space="0" w:color="000000"/>
              <w:right w:val="single" w:sz="4" w:space="0" w:color="000000"/>
            </w:tcBorders>
            <w:shd w:val="clear" w:color="auto" w:fill="FFFFFF"/>
          </w:tcPr>
          <w:p w:rsidR="005F4A99" w:rsidRPr="00C161CD" w:rsidRDefault="005F4A99" w:rsidP="00C161CD">
            <w:pPr>
              <w:widowControl w:val="0"/>
              <w:snapToGrid w:val="0"/>
              <w:contextualSpacing/>
              <w:jc w:val="center"/>
              <w:rPr>
                <w:rFonts w:ascii="Times New Roman" w:hAnsi="Times New Roman"/>
                <w:spacing w:val="-3"/>
                <w:sz w:val="21"/>
                <w:szCs w:val="21"/>
              </w:rPr>
            </w:pPr>
            <w:r w:rsidRPr="00C161CD">
              <w:rPr>
                <w:rFonts w:ascii="Times New Roman" w:hAnsi="Times New Roman"/>
                <w:b/>
                <w:bCs/>
                <w:spacing w:val="-3"/>
                <w:sz w:val="21"/>
                <w:szCs w:val="21"/>
                <w:lang w:bidi="ru-RU"/>
              </w:rPr>
              <w:t>Артикул</w:t>
            </w:r>
          </w:p>
          <w:p w:rsidR="005F4A99" w:rsidRPr="00A11FEC" w:rsidRDefault="005F4A99" w:rsidP="00C161CD">
            <w:pPr>
              <w:widowControl w:val="0"/>
              <w:snapToGrid w:val="0"/>
              <w:contextualSpacing/>
              <w:jc w:val="center"/>
              <w:rPr>
                <w:rFonts w:ascii="Times New Roman" w:hAnsi="Times New Roman"/>
                <w:spacing w:val="-3"/>
                <w:sz w:val="21"/>
                <w:szCs w:val="21"/>
              </w:rPr>
            </w:pPr>
            <w:r w:rsidRPr="00C161CD">
              <w:rPr>
                <w:rFonts w:ascii="Times New Roman" w:hAnsi="Times New Roman"/>
                <w:spacing w:val="-3"/>
                <w:sz w:val="21"/>
                <w:szCs w:val="21"/>
                <w:lang w:bidi="ru-RU"/>
              </w:rPr>
              <w:t>Техническое требование заказчика (номер по каталогу завода-производителя автомобильной базы)</w:t>
            </w:r>
          </w:p>
        </w:tc>
        <w:tc>
          <w:tcPr>
            <w:tcW w:w="992" w:type="dxa"/>
            <w:tcBorders>
              <w:top w:val="single" w:sz="4" w:space="0" w:color="000000"/>
              <w:left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right w:val="single" w:sz="4" w:space="0" w:color="000000"/>
            </w:tcBorders>
            <w:shd w:val="clear" w:color="auto" w:fill="FFFFFF"/>
          </w:tcPr>
          <w:p w:rsidR="005F4A99" w:rsidRPr="00A11FEC" w:rsidRDefault="005F4A99"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C161CD" w:rsidRPr="00A11FEC" w:rsidTr="00D27431">
        <w:trPr>
          <w:trHeight w:val="42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contextualSpacing/>
              <w:jc w:val="center"/>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3E7334" w:rsidRDefault="00C161CD" w:rsidP="00091228">
            <w:pPr>
              <w:contextualSpacing/>
              <w:rPr>
                <w:rFonts w:ascii="Times New Roman" w:hAnsi="Times New Roman"/>
                <w:color w:val="000000"/>
                <w:szCs w:val="22"/>
              </w:rPr>
            </w:pPr>
            <w:r w:rsidRPr="00272211">
              <w:rPr>
                <w:rFonts w:ascii="Times New Roman" w:hAnsi="Times New Roman"/>
                <w:b/>
                <w:color w:val="000000"/>
                <w:szCs w:val="22"/>
              </w:rPr>
              <w:t>УАЗ-3909</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842A9D" w:rsidRDefault="00C161CD" w:rsidP="001707CF">
            <w:pPr>
              <w:ind w:right="-82" w:hanging="139"/>
              <w:jc w:val="center"/>
              <w:rPr>
                <w:rFonts w:ascii="Times New Roman" w:hAnsi="Times New Roman"/>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842A9D" w:rsidRDefault="00C161CD" w:rsidP="001707CF">
            <w:pPr>
              <w:jc w:val="center"/>
              <w:rPr>
                <w:rFonts w:ascii="Times New Roman" w:hAnsi="Times New Roman"/>
                <w:color w:val="000000"/>
                <w:szCs w:val="22"/>
              </w:rPr>
            </w:pPr>
          </w:p>
        </w:tc>
      </w:tr>
      <w:tr w:rsidR="00C161CD" w:rsidRPr="00A11FEC" w:rsidTr="00D27431">
        <w:trPr>
          <w:trHeight w:val="4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362BE">
              <w:rPr>
                <w:rStyle w:val="FontStyle14"/>
                <w:rFonts w:ascii="Times New Roman" w:hAnsi="Times New Roman"/>
                <w:sz w:val="22"/>
                <w:szCs w:val="22"/>
              </w:rPr>
              <w:t>Карбюратор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bookmarkStart w:id="9" w:name="_GoBack"/>
        <w:bookmarkEnd w:id="9"/>
      </w:tr>
      <w:tr w:rsidR="00C161CD" w:rsidRPr="00A11FEC" w:rsidTr="00D27431">
        <w:trPr>
          <w:trHeight w:val="5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362BE">
              <w:rPr>
                <w:rStyle w:val="FontStyle14"/>
                <w:rFonts w:ascii="Times New Roman" w:hAnsi="Times New Roman"/>
                <w:sz w:val="22"/>
                <w:szCs w:val="22"/>
              </w:rPr>
              <w:t>Рессора передняя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362BE">
              <w:rPr>
                <w:rStyle w:val="FontStyle14"/>
                <w:rFonts w:ascii="Times New Roman" w:hAnsi="Times New Roman"/>
                <w:sz w:val="22"/>
                <w:szCs w:val="22"/>
              </w:rPr>
              <w:t>Рессора задняя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655D51">
              <w:rPr>
                <w:rStyle w:val="FontStyle14"/>
                <w:rFonts w:ascii="Times New Roman" w:hAnsi="Times New Roman"/>
                <w:sz w:val="22"/>
                <w:szCs w:val="22"/>
              </w:rPr>
              <w:t xml:space="preserve">ГБЦ </w:t>
            </w:r>
            <w:proofErr w:type="spellStart"/>
            <w:r w:rsidRPr="00655D51">
              <w:rPr>
                <w:rStyle w:val="FontStyle14"/>
                <w:rFonts w:ascii="Times New Roman" w:hAnsi="Times New Roman"/>
                <w:sz w:val="22"/>
                <w:szCs w:val="22"/>
              </w:rPr>
              <w:t>двс</w:t>
            </w:r>
            <w:proofErr w:type="spellEnd"/>
            <w:r w:rsidRPr="00655D51">
              <w:rPr>
                <w:rStyle w:val="FontStyle14"/>
                <w:rFonts w:ascii="Times New Roman" w:hAnsi="Times New Roman"/>
                <w:sz w:val="22"/>
                <w:szCs w:val="22"/>
              </w:rPr>
              <w:t xml:space="preserve"> 402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605F51">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655D51">
              <w:rPr>
                <w:rStyle w:val="FontStyle14"/>
                <w:rFonts w:ascii="Times New Roman" w:hAnsi="Times New Roman"/>
                <w:sz w:val="22"/>
                <w:szCs w:val="22"/>
              </w:rPr>
              <w:t xml:space="preserve">Генератор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655D51">
              <w:rPr>
                <w:rStyle w:val="FontStyle14"/>
                <w:rFonts w:ascii="Times New Roman" w:hAnsi="Times New Roman"/>
                <w:sz w:val="22"/>
                <w:szCs w:val="22"/>
              </w:rPr>
              <w:t>КПП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0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proofErr w:type="spellStart"/>
            <w:r w:rsidRPr="00655D51">
              <w:rPr>
                <w:rStyle w:val="FontStyle14"/>
                <w:rFonts w:ascii="Times New Roman" w:hAnsi="Times New Roman"/>
                <w:sz w:val="22"/>
                <w:szCs w:val="22"/>
              </w:rPr>
              <w:t>Раздатка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2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145FE4">
              <w:rPr>
                <w:rStyle w:val="FontStyle14"/>
                <w:rFonts w:ascii="Times New Roman" w:hAnsi="Times New Roman"/>
                <w:sz w:val="22"/>
                <w:szCs w:val="22"/>
              </w:rPr>
              <w:t>Задний  мост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5"/>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90465">
              <w:rPr>
                <w:rStyle w:val="FontStyle14"/>
                <w:rFonts w:ascii="Times New Roman" w:hAnsi="Times New Roman"/>
                <w:sz w:val="22"/>
                <w:szCs w:val="22"/>
              </w:rPr>
              <w:t>Передний редуктор моста</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0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90465">
              <w:rPr>
                <w:rStyle w:val="FontStyle14"/>
                <w:rFonts w:ascii="Times New Roman" w:hAnsi="Times New Roman"/>
                <w:sz w:val="22"/>
                <w:szCs w:val="22"/>
              </w:rPr>
              <w:t xml:space="preserve">Маховик сцепления </w:t>
            </w:r>
            <w:proofErr w:type="spellStart"/>
            <w:r w:rsidRPr="00790465">
              <w:rPr>
                <w:rStyle w:val="FontStyle14"/>
                <w:rFonts w:ascii="Times New Roman" w:hAnsi="Times New Roman"/>
                <w:sz w:val="22"/>
                <w:szCs w:val="22"/>
              </w:rPr>
              <w:t>двс</w:t>
            </w:r>
            <w:proofErr w:type="spellEnd"/>
            <w:r w:rsidRPr="00790465">
              <w:rPr>
                <w:rStyle w:val="FontStyle14"/>
                <w:rFonts w:ascii="Times New Roman" w:hAnsi="Times New Roman"/>
                <w:sz w:val="22"/>
                <w:szCs w:val="22"/>
              </w:rPr>
              <w:t xml:space="preserve"> 402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F61B7F">
              <w:rPr>
                <w:rStyle w:val="FontStyle14"/>
                <w:rFonts w:ascii="Times New Roman" w:hAnsi="Times New Roman"/>
                <w:sz w:val="22"/>
                <w:szCs w:val="22"/>
              </w:rPr>
              <w:t>Ступица задняя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0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F61B7F">
              <w:rPr>
                <w:rStyle w:val="FontStyle14"/>
                <w:rFonts w:ascii="Times New Roman" w:hAnsi="Times New Roman"/>
                <w:sz w:val="22"/>
                <w:szCs w:val="22"/>
              </w:rPr>
              <w:t>Ступица передняя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6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C064A7">
              <w:rPr>
                <w:rStyle w:val="FontStyle14"/>
                <w:rFonts w:ascii="Times New Roman" w:hAnsi="Times New Roman"/>
                <w:sz w:val="22"/>
                <w:szCs w:val="22"/>
              </w:rPr>
              <w:t xml:space="preserve">Поршневая группа </w:t>
            </w:r>
            <w:proofErr w:type="spellStart"/>
            <w:r w:rsidRPr="00C064A7">
              <w:rPr>
                <w:rStyle w:val="FontStyle14"/>
                <w:rFonts w:ascii="Times New Roman" w:hAnsi="Times New Roman"/>
                <w:sz w:val="22"/>
                <w:szCs w:val="22"/>
              </w:rPr>
              <w:t>двс</w:t>
            </w:r>
            <w:proofErr w:type="spellEnd"/>
            <w:r w:rsidRPr="00C064A7">
              <w:rPr>
                <w:rStyle w:val="FontStyle14"/>
                <w:rFonts w:ascii="Times New Roman" w:hAnsi="Times New Roman"/>
                <w:sz w:val="22"/>
                <w:szCs w:val="22"/>
              </w:rPr>
              <w:t xml:space="preserve"> 402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2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596ACD">
              <w:rPr>
                <w:rStyle w:val="FontStyle14"/>
                <w:rFonts w:ascii="Times New Roman" w:hAnsi="Times New Roman"/>
                <w:sz w:val="22"/>
                <w:szCs w:val="22"/>
              </w:rPr>
              <w:t>Карданный вал передний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0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r>
              <w:rPr>
                <w:rFonts w:ascii="Times New Roman" w:hAnsi="Times New Roman"/>
                <w:sz w:val="21"/>
                <w:szCs w:val="21"/>
              </w:rPr>
              <w:t>15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B736B">
              <w:rPr>
                <w:rStyle w:val="FontStyle14"/>
                <w:rFonts w:ascii="Times New Roman" w:hAnsi="Times New Roman"/>
                <w:sz w:val="22"/>
                <w:szCs w:val="22"/>
              </w:rPr>
              <w:t>Карданный вал задний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2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1707CF">
            <w:pPr>
              <w:widowControl w:val="0"/>
              <w:snapToGrid w:val="0"/>
              <w:contextualSpacing/>
              <w:jc w:val="center"/>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615D2D" w:rsidRDefault="00C161CD" w:rsidP="00091228">
            <w:pPr>
              <w:contextualSpacing/>
              <w:rPr>
                <w:rStyle w:val="FontStyle14"/>
                <w:rFonts w:ascii="Times New Roman" w:hAnsi="Times New Roman"/>
                <w:b/>
                <w:sz w:val="22"/>
                <w:szCs w:val="22"/>
                <w:highlight w:val="yellow"/>
              </w:rPr>
            </w:pPr>
            <w:r w:rsidRPr="00615D2D">
              <w:rPr>
                <w:rStyle w:val="FontStyle14"/>
                <w:rFonts w:ascii="Times New Roman" w:hAnsi="Times New Roman"/>
                <w:b/>
                <w:sz w:val="22"/>
                <w:szCs w:val="22"/>
              </w:rPr>
              <w:t>УАЗ Хантер</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p>
        </w:tc>
      </w:tr>
      <w:tr w:rsidR="00C161CD" w:rsidRPr="00A11FEC" w:rsidTr="00D27431">
        <w:trPr>
          <w:trHeight w:val="4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9454CB">
              <w:rPr>
                <w:rStyle w:val="FontStyle14"/>
                <w:rFonts w:ascii="Times New Roman" w:hAnsi="Times New Roman"/>
                <w:sz w:val="22"/>
                <w:szCs w:val="22"/>
              </w:rPr>
              <w:t>Рессора передняя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9454CB">
              <w:rPr>
                <w:rStyle w:val="FontStyle14"/>
                <w:rFonts w:ascii="Times New Roman" w:hAnsi="Times New Roman"/>
                <w:sz w:val="22"/>
                <w:szCs w:val="22"/>
              </w:rPr>
              <w:t>Рессора задняя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p>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885E74">
              <w:rPr>
                <w:rStyle w:val="FontStyle14"/>
                <w:rFonts w:ascii="Times New Roman" w:hAnsi="Times New Roman"/>
                <w:sz w:val="22"/>
                <w:szCs w:val="22"/>
              </w:rPr>
              <w:t xml:space="preserve">ГБЦ </w:t>
            </w:r>
            <w:proofErr w:type="spellStart"/>
            <w:r w:rsidRPr="00885E74">
              <w:rPr>
                <w:rStyle w:val="FontStyle14"/>
                <w:rFonts w:ascii="Times New Roman" w:hAnsi="Times New Roman"/>
                <w:sz w:val="22"/>
                <w:szCs w:val="22"/>
              </w:rPr>
              <w:t>двс</w:t>
            </w:r>
            <w:proofErr w:type="spellEnd"/>
            <w:r w:rsidRPr="00885E74">
              <w:rPr>
                <w:rStyle w:val="FontStyle14"/>
                <w:rFonts w:ascii="Times New Roman" w:hAnsi="Times New Roman"/>
                <w:sz w:val="22"/>
                <w:szCs w:val="22"/>
              </w:rPr>
              <w:t xml:space="preserve"> 405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4</w:t>
            </w:r>
          </w:p>
          <w:p w:rsidR="00C161CD" w:rsidRDefault="00C161CD" w:rsidP="00885E74">
            <w:pPr>
              <w:widowControl w:val="0"/>
              <w:snapToGrid w:val="0"/>
              <w:contextualSpacing/>
              <w:jc w:val="center"/>
              <w:rPr>
                <w:rFonts w:ascii="Times New Roman" w:hAnsi="Times New Roman"/>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A53A96">
              <w:rPr>
                <w:rStyle w:val="FontStyle14"/>
                <w:rFonts w:ascii="Times New Roman" w:hAnsi="Times New Roman"/>
                <w:sz w:val="22"/>
                <w:szCs w:val="22"/>
              </w:rPr>
              <w:t xml:space="preserve">Генератор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A20600">
              <w:rPr>
                <w:rStyle w:val="FontStyle14"/>
                <w:rFonts w:ascii="Times New Roman" w:hAnsi="Times New Roman"/>
                <w:sz w:val="22"/>
                <w:szCs w:val="22"/>
              </w:rPr>
              <w:t>КПП</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proofErr w:type="spellStart"/>
            <w:r w:rsidRPr="00693C14">
              <w:rPr>
                <w:rStyle w:val="FontStyle14"/>
                <w:rFonts w:ascii="Times New Roman" w:hAnsi="Times New Roman"/>
                <w:sz w:val="22"/>
                <w:szCs w:val="22"/>
              </w:rPr>
              <w:t>Раздатка</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A23F8E">
              <w:rPr>
                <w:rStyle w:val="FontStyle14"/>
                <w:rFonts w:ascii="Times New Roman" w:hAnsi="Times New Roman"/>
                <w:sz w:val="22"/>
                <w:szCs w:val="22"/>
              </w:rPr>
              <w:t>Карданный вал задний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66567B">
              <w:rPr>
                <w:rStyle w:val="FontStyle14"/>
                <w:rFonts w:ascii="Times New Roman" w:hAnsi="Times New Roman"/>
                <w:sz w:val="22"/>
                <w:szCs w:val="22"/>
              </w:rPr>
              <w:t>Карданный вал передний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A41A52">
              <w:rPr>
                <w:rStyle w:val="FontStyle14"/>
                <w:rFonts w:ascii="Times New Roman" w:hAnsi="Times New Roman"/>
                <w:sz w:val="22"/>
                <w:szCs w:val="22"/>
              </w:rPr>
              <w:t xml:space="preserve">Маховик сцепления </w:t>
            </w:r>
            <w:proofErr w:type="spellStart"/>
            <w:r w:rsidRPr="00A41A52">
              <w:rPr>
                <w:rStyle w:val="FontStyle14"/>
                <w:rFonts w:ascii="Times New Roman" w:hAnsi="Times New Roman"/>
                <w:sz w:val="22"/>
                <w:szCs w:val="22"/>
              </w:rPr>
              <w:t>двс</w:t>
            </w:r>
            <w:proofErr w:type="spellEnd"/>
            <w:r w:rsidRPr="00A41A52">
              <w:rPr>
                <w:rStyle w:val="FontStyle14"/>
                <w:rFonts w:ascii="Times New Roman" w:hAnsi="Times New Roman"/>
                <w:sz w:val="22"/>
                <w:szCs w:val="22"/>
              </w:rPr>
              <w:t xml:space="preserve"> 405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10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755326">
              <w:rPr>
                <w:rStyle w:val="FontStyle14"/>
                <w:rFonts w:ascii="Times New Roman" w:hAnsi="Times New Roman"/>
                <w:sz w:val="22"/>
                <w:szCs w:val="22"/>
              </w:rPr>
              <w:t>Ступица задняя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11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6A74F6">
              <w:rPr>
                <w:rStyle w:val="FontStyle14"/>
                <w:rFonts w:ascii="Times New Roman" w:hAnsi="Times New Roman"/>
                <w:sz w:val="22"/>
                <w:szCs w:val="22"/>
              </w:rPr>
              <w:t>Ступица передняя в сборе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12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r w:rsidRPr="00CC0339">
              <w:rPr>
                <w:rStyle w:val="FontStyle14"/>
                <w:rFonts w:ascii="Times New Roman" w:hAnsi="Times New Roman"/>
                <w:sz w:val="22"/>
                <w:szCs w:val="22"/>
              </w:rPr>
              <w:t xml:space="preserve">Поршневая группа </w:t>
            </w:r>
            <w:proofErr w:type="spellStart"/>
            <w:r w:rsidRPr="00CC0339">
              <w:rPr>
                <w:rStyle w:val="FontStyle14"/>
                <w:rFonts w:ascii="Times New Roman" w:hAnsi="Times New Roman"/>
                <w:sz w:val="22"/>
                <w:szCs w:val="22"/>
              </w:rPr>
              <w:t>двс</w:t>
            </w:r>
            <w:proofErr w:type="spellEnd"/>
            <w:r w:rsidRPr="00CC0339">
              <w:rPr>
                <w:rStyle w:val="FontStyle14"/>
                <w:rFonts w:ascii="Times New Roman" w:hAnsi="Times New Roman"/>
                <w:sz w:val="22"/>
                <w:szCs w:val="22"/>
              </w:rPr>
              <w:t xml:space="preserve"> 405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4</w:t>
            </w:r>
          </w:p>
        </w:tc>
      </w:tr>
      <w:tr w:rsidR="00C161CD" w:rsidRPr="00A11FEC" w:rsidTr="00D27431">
        <w:trPr>
          <w:trHeight w:val="4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C161CD" w:rsidRDefault="00C161CD" w:rsidP="00885E74">
            <w:pPr>
              <w:widowControl w:val="0"/>
              <w:snapToGrid w:val="0"/>
              <w:contextualSpacing/>
              <w:jc w:val="center"/>
              <w:rPr>
                <w:rFonts w:ascii="Times New Roman" w:hAnsi="Times New Roman"/>
                <w:sz w:val="21"/>
                <w:szCs w:val="21"/>
              </w:rPr>
            </w:pPr>
            <w:r>
              <w:rPr>
                <w:rFonts w:ascii="Times New Roman" w:hAnsi="Times New Roman"/>
                <w:sz w:val="21"/>
                <w:szCs w:val="21"/>
              </w:rPr>
              <w:t>13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Pr="007E3F5D" w:rsidRDefault="00C161CD" w:rsidP="00091228">
            <w:pPr>
              <w:contextualSpacing/>
              <w:rPr>
                <w:rStyle w:val="FontStyle14"/>
                <w:rFonts w:ascii="Times New Roman" w:hAnsi="Times New Roman"/>
                <w:sz w:val="22"/>
                <w:szCs w:val="22"/>
                <w:highlight w:val="yellow"/>
              </w:rPr>
            </w:pPr>
            <w:proofErr w:type="spellStart"/>
            <w:r w:rsidRPr="006B06E2">
              <w:rPr>
                <w:rStyle w:val="FontStyle14"/>
                <w:rFonts w:ascii="Times New Roman" w:hAnsi="Times New Roman"/>
                <w:sz w:val="22"/>
                <w:szCs w:val="22"/>
              </w:rPr>
              <w:t>Коленвал</w:t>
            </w:r>
            <w:proofErr w:type="spellEnd"/>
            <w:r w:rsidRPr="006B06E2">
              <w:rPr>
                <w:rStyle w:val="FontStyle14"/>
                <w:rFonts w:ascii="Times New Roman" w:hAnsi="Times New Roman"/>
                <w:sz w:val="22"/>
                <w:szCs w:val="22"/>
              </w:rPr>
              <w:t xml:space="preserve">  </w:t>
            </w:r>
            <w:proofErr w:type="spellStart"/>
            <w:r w:rsidRPr="006B06E2">
              <w:rPr>
                <w:rStyle w:val="FontStyle14"/>
                <w:rFonts w:ascii="Times New Roman" w:hAnsi="Times New Roman"/>
                <w:sz w:val="22"/>
                <w:szCs w:val="22"/>
              </w:rPr>
              <w:t>двс</w:t>
            </w:r>
            <w:proofErr w:type="spellEnd"/>
            <w:r w:rsidRPr="006B06E2">
              <w:rPr>
                <w:rStyle w:val="FontStyle14"/>
                <w:rFonts w:ascii="Times New Roman" w:hAnsi="Times New Roman"/>
                <w:sz w:val="22"/>
                <w:szCs w:val="22"/>
              </w:rPr>
              <w:t xml:space="preserve"> 405</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1707CF">
            <w:pPr>
              <w:widowControl w:val="0"/>
              <w:snapToGrid w:val="0"/>
              <w:ind w:firstLine="1200"/>
              <w:contextualSpacing/>
              <w:jc w:val="center"/>
              <w:rPr>
                <w:rFonts w:ascii="Times New Roman" w:hAnsi="Times New Roman"/>
                <w:sz w:val="21"/>
                <w:szCs w:val="21"/>
              </w:rPr>
            </w:pPr>
          </w:p>
        </w:tc>
        <w:tc>
          <w:tcPr>
            <w:tcW w:w="6719" w:type="dxa"/>
            <w:tcBorders>
              <w:top w:val="single" w:sz="4" w:space="0" w:color="000000"/>
              <w:left w:val="single" w:sz="4" w:space="0" w:color="000000"/>
              <w:bottom w:val="single" w:sz="4" w:space="0" w:color="000000"/>
              <w:right w:val="single" w:sz="4" w:space="0" w:color="000000"/>
            </w:tcBorders>
            <w:shd w:val="clear" w:color="auto" w:fill="FFFFFF"/>
          </w:tcPr>
          <w:p w:rsidR="00C161CD" w:rsidRPr="00A11FEC" w:rsidRDefault="00C161CD"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ind w:right="-82" w:hanging="139"/>
              <w:jc w:val="center"/>
              <w:rPr>
                <w:rFonts w:ascii="Times New Roman" w:hAnsi="Times New Roman"/>
                <w:szCs w:val="22"/>
              </w:rPr>
            </w:pPr>
            <w:r w:rsidRPr="00083EE6">
              <w:rPr>
                <w:rFonts w:ascii="Times New Roman" w:hAnsi="Times New Roman"/>
                <w:szCs w:val="22"/>
              </w:rPr>
              <w:t>шт.</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61CD" w:rsidRDefault="00C161CD" w:rsidP="001707CF">
            <w:pPr>
              <w:jc w:val="center"/>
              <w:rPr>
                <w:rFonts w:ascii="Times New Roman" w:hAnsi="Times New Roman"/>
                <w:color w:val="000000"/>
                <w:szCs w:val="22"/>
              </w:rPr>
            </w:pPr>
            <w:r>
              <w:rPr>
                <w:rFonts w:ascii="Times New Roman" w:hAnsi="Times New Roman"/>
                <w:color w:val="000000"/>
                <w:szCs w:val="22"/>
              </w:rPr>
              <w:t>1</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827F7">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63420F">
        <w:rPr>
          <w:rFonts w:ascii="Times New Roman" w:hAnsi="Times New Roman"/>
          <w:szCs w:val="22"/>
        </w:rPr>
        <w:t xml:space="preserve">форме </w:t>
      </w:r>
      <w:r w:rsidR="00395F06">
        <w:rPr>
          <w:rFonts w:ascii="Times New Roman" w:hAnsi="Times New Roman"/>
          <w:szCs w:val="22"/>
        </w:rPr>
        <w:t>на</w:t>
      </w:r>
      <w:r w:rsidR="00EC76FA">
        <w:rPr>
          <w:rFonts w:ascii="Times New Roman" w:hAnsi="Times New Roman"/>
          <w:szCs w:val="22"/>
        </w:rPr>
        <w:t xml:space="preserve"> </w:t>
      </w:r>
      <w:r w:rsidR="000D16E5">
        <w:rPr>
          <w:rFonts w:ascii="Times New Roman" w:hAnsi="Times New Roman"/>
          <w:szCs w:val="22"/>
        </w:rPr>
        <w:t>«</w:t>
      </w:r>
      <w:r w:rsidR="000D16E5" w:rsidRPr="000D16E5">
        <w:rPr>
          <w:rFonts w:ascii="Times New Roman" w:hAnsi="Times New Roman"/>
          <w:szCs w:val="22"/>
        </w:rPr>
        <w:t>Поставк</w:t>
      </w:r>
      <w:r w:rsidR="000D16E5">
        <w:rPr>
          <w:rFonts w:ascii="Times New Roman" w:hAnsi="Times New Roman"/>
          <w:szCs w:val="22"/>
        </w:rPr>
        <w:t>у</w:t>
      </w:r>
      <w:r w:rsidR="000D16E5" w:rsidRPr="000D16E5">
        <w:rPr>
          <w:rFonts w:ascii="Times New Roman" w:hAnsi="Times New Roman"/>
          <w:szCs w:val="22"/>
        </w:rPr>
        <w:t xml:space="preserve"> запасных частей для автомобилей УАЗ-3909, УАЗ Хантер</w:t>
      </w:r>
      <w:r w:rsidR="000D16E5">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48415B" w:rsidRDefault="0048415B" w:rsidP="00737B38">
      <w:pPr>
        <w:spacing w:before="100" w:beforeAutospacing="1"/>
        <w:jc w:val="both"/>
        <w:rPr>
          <w:rFonts w:ascii="Times New Roman" w:hAnsi="Times New Roman"/>
          <w:color w:val="000000"/>
          <w:szCs w:val="22"/>
        </w:rPr>
      </w:pPr>
    </w:p>
    <w:p w:rsidR="00C45461" w:rsidRDefault="00C45461" w:rsidP="00C45461">
      <w:pPr>
        <w:contextualSpacing/>
        <w:rPr>
          <w:rFonts w:ascii="Times New Roman" w:hAnsi="Times New Roman"/>
          <w:szCs w:val="22"/>
        </w:rPr>
      </w:pPr>
      <w:r w:rsidRPr="000327D0">
        <w:rPr>
          <w:rFonts w:ascii="Times New Roman" w:hAnsi="Times New Roman"/>
          <w:szCs w:val="22"/>
        </w:rPr>
        <w:t>Согласовано:</w:t>
      </w:r>
    </w:p>
    <w:p w:rsidR="0048415B" w:rsidRPr="000327D0" w:rsidRDefault="0048415B" w:rsidP="00C45461">
      <w:pPr>
        <w:contextualSpacing/>
        <w:rPr>
          <w:rFonts w:ascii="Times New Roman" w:hAnsi="Times New Roman"/>
          <w:szCs w:val="22"/>
        </w:rPr>
      </w:pPr>
    </w:p>
    <w:p w:rsidR="00C45461" w:rsidRPr="000327D0" w:rsidRDefault="00C45461" w:rsidP="00C45461">
      <w:pPr>
        <w:contextualSpacing/>
        <w:rPr>
          <w:rFonts w:ascii="Times New Roman" w:hAnsi="Times New Roman"/>
          <w:szCs w:val="22"/>
        </w:rPr>
      </w:pPr>
    </w:p>
    <w:p w:rsidR="00C45461" w:rsidRDefault="00C45461" w:rsidP="00C45461">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proofErr w:type="gramStart"/>
      <w:r w:rsidRPr="000327D0">
        <w:rPr>
          <w:rFonts w:ascii="Times New Roman" w:hAnsi="Times New Roman"/>
          <w:szCs w:val="22"/>
        </w:rPr>
        <w:t>комиссии)</w:t>
      </w:r>
      <w:r>
        <w:rPr>
          <w:rFonts w:ascii="Times New Roman" w:hAnsi="Times New Roman"/>
          <w:szCs w:val="22"/>
        </w:rPr>
        <w:t xml:space="preserve">   </w:t>
      </w:r>
      <w:proofErr w:type="gramEnd"/>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C45461" w:rsidRDefault="00C45461" w:rsidP="00C45461">
      <w:pPr>
        <w:contextualSpacing/>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Pr="000327D0" w:rsidRDefault="00C45461" w:rsidP="00C45461">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w:t>
      </w:r>
      <w:proofErr w:type="gramStart"/>
      <w:r w:rsidRPr="00D52F09">
        <w:rPr>
          <w:rFonts w:ascii="Times New Roman" w:hAnsi="Times New Roman"/>
          <w:szCs w:val="22"/>
        </w:rPr>
        <w:t xml:space="preserve">комиссии)   </w:t>
      </w:r>
      <w:proofErr w:type="gramEnd"/>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C45461" w:rsidRPr="000327D0" w:rsidRDefault="00C45461" w:rsidP="00C45461">
      <w:pPr>
        <w:jc w:val="both"/>
        <w:rPr>
          <w:rFonts w:ascii="Times New Roman" w:hAnsi="Times New Roman"/>
          <w:szCs w:val="22"/>
        </w:rPr>
      </w:pPr>
    </w:p>
    <w:p w:rsidR="00C45461" w:rsidRDefault="00C45461" w:rsidP="00C45461">
      <w:pPr>
        <w:contextualSpacing/>
        <w:jc w:val="both"/>
        <w:rPr>
          <w:rFonts w:ascii="Times New Roman" w:hAnsi="Times New Roman"/>
          <w:szCs w:val="22"/>
        </w:rPr>
      </w:pPr>
    </w:p>
    <w:p w:rsidR="00C45461" w:rsidRDefault="00C45461" w:rsidP="00C45461">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proofErr w:type="gramStart"/>
      <w:r w:rsidRPr="00F87130">
        <w:rPr>
          <w:rFonts w:ascii="Times New Roman" w:hAnsi="Times New Roman"/>
          <w:szCs w:val="22"/>
        </w:rPr>
        <w:t xml:space="preserve">комиссии)   </w:t>
      </w:r>
      <w:proofErr w:type="gramEnd"/>
      <w:r w:rsidRPr="00F87130">
        <w:rPr>
          <w:rFonts w:ascii="Times New Roman" w:hAnsi="Times New Roman"/>
          <w:szCs w:val="22"/>
        </w:rPr>
        <w:t xml:space="preserve">                                                                                      </w:t>
      </w:r>
      <w:r>
        <w:rPr>
          <w:rFonts w:ascii="Times New Roman" w:hAnsi="Times New Roman"/>
          <w:szCs w:val="22"/>
        </w:rPr>
        <w:t xml:space="preserve">        </w:t>
      </w:r>
      <w:r w:rsidRPr="00F87130">
        <w:rPr>
          <w:rFonts w:ascii="Times New Roman" w:hAnsi="Times New Roman"/>
          <w:szCs w:val="22"/>
        </w:rPr>
        <w:t xml:space="preserve">  Н.А. Кудрина</w:t>
      </w:r>
    </w:p>
    <w:p w:rsidR="00C45461" w:rsidRDefault="00C45461" w:rsidP="00C45461">
      <w:pPr>
        <w:contextualSpacing/>
        <w:rPr>
          <w:rFonts w:ascii="Times New Roman" w:hAnsi="Times New Roman"/>
          <w:szCs w:val="22"/>
        </w:rPr>
      </w:pPr>
    </w:p>
    <w:p w:rsidR="00C45461" w:rsidRPr="000327D0" w:rsidRDefault="00C45461" w:rsidP="00C45461">
      <w:pPr>
        <w:contextualSpacing/>
        <w:jc w:val="center"/>
        <w:rPr>
          <w:rFonts w:ascii="Times New Roman" w:hAnsi="Times New Roman"/>
          <w:szCs w:val="22"/>
        </w:rPr>
      </w:pPr>
    </w:p>
    <w:p w:rsidR="00C45461" w:rsidRDefault="00C45461" w:rsidP="00C45461">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w:t>
      </w:r>
      <w:proofErr w:type="gramStart"/>
      <w:r w:rsidRPr="00705085">
        <w:rPr>
          <w:rFonts w:ascii="Times New Roman" w:hAnsi="Times New Roman"/>
          <w:szCs w:val="22"/>
        </w:rPr>
        <w:t xml:space="preserve">комиссии)  </w:t>
      </w:r>
      <w:r>
        <w:rPr>
          <w:rFonts w:ascii="Times New Roman" w:hAnsi="Times New Roman"/>
          <w:szCs w:val="22"/>
        </w:rPr>
        <w:t xml:space="preserve"> </w:t>
      </w:r>
      <w:proofErr w:type="gramEnd"/>
      <w:r>
        <w:rPr>
          <w:rFonts w:ascii="Times New Roman" w:hAnsi="Times New Roman"/>
          <w:szCs w:val="22"/>
        </w:rPr>
        <w:t xml:space="preserve">                                                                                                  Н.Н. Абакумова</w:t>
      </w:r>
    </w:p>
    <w:p w:rsidR="00C45461" w:rsidRPr="000327D0" w:rsidRDefault="00C45461" w:rsidP="00C45461">
      <w:pPr>
        <w:contextualSpacing/>
        <w:jc w:val="both"/>
        <w:rPr>
          <w:rFonts w:ascii="Times New Roman" w:hAnsi="Times New Roman"/>
          <w:szCs w:val="22"/>
        </w:rPr>
      </w:pPr>
    </w:p>
    <w:p w:rsidR="00C45461" w:rsidRPr="000327D0" w:rsidRDefault="00C45461" w:rsidP="00C45461">
      <w:pPr>
        <w:contextualSpacing/>
        <w:jc w:val="both"/>
        <w:rPr>
          <w:rFonts w:ascii="Times New Roman" w:hAnsi="Times New Roman"/>
          <w:szCs w:val="22"/>
        </w:rPr>
      </w:pPr>
    </w:p>
    <w:p w:rsidR="00C45461" w:rsidRPr="00037F6E" w:rsidRDefault="00C45461" w:rsidP="00C45461">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C45461" w:rsidRDefault="00C45461" w:rsidP="00C45461">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proofErr w:type="gramStart"/>
      <w:r w:rsidRPr="00037F6E">
        <w:rPr>
          <w:rFonts w:ascii="Times New Roman" w:hAnsi="Times New Roman"/>
          <w:szCs w:val="22"/>
        </w:rPr>
        <w:t xml:space="preserve">комиссии)   </w:t>
      </w:r>
      <w:proofErr w:type="gramEnd"/>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C45461"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827205">
          <w:rPr>
            <w:noProof/>
          </w:rPr>
          <w:t>32</w:t>
        </w:r>
        <w:r>
          <w:fldChar w:fldCharType="end"/>
        </w:r>
      </w:p>
    </w:sdtContent>
  </w:sdt>
  <w:p w:rsidR="0051167F" w:rsidRDefault="0051167F">
    <w:pPr>
      <w:pStyle w:val="af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2A" w:rsidRDefault="0022202A">
    <w:pPr>
      <w:pStyle w:val="aff8"/>
      <w:jc w:val="center"/>
    </w:pPr>
  </w:p>
  <w:p w:rsidR="0022202A" w:rsidRDefault="0022202A">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BC14B4" w:rsidRDefault="00BC14B4" w:rsidP="00BC14B4">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51167F" w:rsidRDefault="0051167F"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12"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
  </w:num>
  <w:num w:numId="2">
    <w:abstractNumId w:val="3"/>
  </w:num>
  <w:num w:numId="3">
    <w:abstractNumId w:val="11"/>
  </w:num>
  <w:num w:numId="4">
    <w:abstractNumId w:val="0"/>
  </w:num>
  <w:num w:numId="5">
    <w:abstractNumId w:val="7"/>
  </w:num>
  <w:num w:numId="6">
    <w:abstractNumId w:val="8"/>
  </w:num>
  <w:num w:numId="7">
    <w:abstractNumId w:val="10"/>
  </w:num>
  <w:num w:numId="8">
    <w:abstractNumId w:val="13"/>
  </w:num>
  <w:num w:numId="9">
    <w:abstractNumId w:val="5"/>
  </w:num>
  <w:num w:numId="10">
    <w:abstractNumId w:val="4"/>
  </w:num>
  <w:num w:numId="11">
    <w:abstractNumId w:val="12"/>
  </w:num>
  <w:num w:numId="12">
    <w:abstractNumId w:val="1"/>
  </w:num>
  <w:num w:numId="13">
    <w:abstractNumId w:val="2"/>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567A"/>
    <w:rsid w:val="0000749E"/>
    <w:rsid w:val="000076E1"/>
    <w:rsid w:val="00010042"/>
    <w:rsid w:val="000126C3"/>
    <w:rsid w:val="000129E6"/>
    <w:rsid w:val="00012CD7"/>
    <w:rsid w:val="000138AE"/>
    <w:rsid w:val="0001457C"/>
    <w:rsid w:val="00015775"/>
    <w:rsid w:val="000164C6"/>
    <w:rsid w:val="00016D9C"/>
    <w:rsid w:val="000170C8"/>
    <w:rsid w:val="00017DB6"/>
    <w:rsid w:val="00021190"/>
    <w:rsid w:val="000214C8"/>
    <w:rsid w:val="000225C3"/>
    <w:rsid w:val="00022C5E"/>
    <w:rsid w:val="00023427"/>
    <w:rsid w:val="000236CE"/>
    <w:rsid w:val="00026023"/>
    <w:rsid w:val="00026A71"/>
    <w:rsid w:val="00027D2E"/>
    <w:rsid w:val="0003037B"/>
    <w:rsid w:val="000307CF"/>
    <w:rsid w:val="00030AD0"/>
    <w:rsid w:val="00032675"/>
    <w:rsid w:val="000327D0"/>
    <w:rsid w:val="00032D02"/>
    <w:rsid w:val="00033B78"/>
    <w:rsid w:val="000349FF"/>
    <w:rsid w:val="00036B82"/>
    <w:rsid w:val="000377BB"/>
    <w:rsid w:val="000378C6"/>
    <w:rsid w:val="00037E67"/>
    <w:rsid w:val="00037F6E"/>
    <w:rsid w:val="00040702"/>
    <w:rsid w:val="00045451"/>
    <w:rsid w:val="00045727"/>
    <w:rsid w:val="000460CE"/>
    <w:rsid w:val="00046DA8"/>
    <w:rsid w:val="000476F7"/>
    <w:rsid w:val="00051BC1"/>
    <w:rsid w:val="00052A3B"/>
    <w:rsid w:val="00052C7A"/>
    <w:rsid w:val="000543AE"/>
    <w:rsid w:val="00055698"/>
    <w:rsid w:val="00056930"/>
    <w:rsid w:val="00056938"/>
    <w:rsid w:val="00057762"/>
    <w:rsid w:val="00057BED"/>
    <w:rsid w:val="00060BB6"/>
    <w:rsid w:val="00060D55"/>
    <w:rsid w:val="000618BC"/>
    <w:rsid w:val="0006225D"/>
    <w:rsid w:val="000629B3"/>
    <w:rsid w:val="00063504"/>
    <w:rsid w:val="00063ACA"/>
    <w:rsid w:val="000644D0"/>
    <w:rsid w:val="000646BF"/>
    <w:rsid w:val="00064719"/>
    <w:rsid w:val="000647A0"/>
    <w:rsid w:val="00064ED8"/>
    <w:rsid w:val="00065C90"/>
    <w:rsid w:val="00066A6B"/>
    <w:rsid w:val="00073558"/>
    <w:rsid w:val="00073DE1"/>
    <w:rsid w:val="000742B2"/>
    <w:rsid w:val="00074887"/>
    <w:rsid w:val="00074BE8"/>
    <w:rsid w:val="000754D9"/>
    <w:rsid w:val="00075E76"/>
    <w:rsid w:val="00076C03"/>
    <w:rsid w:val="000835A2"/>
    <w:rsid w:val="00083EE6"/>
    <w:rsid w:val="00084E1F"/>
    <w:rsid w:val="00086372"/>
    <w:rsid w:val="0008668E"/>
    <w:rsid w:val="00086CE2"/>
    <w:rsid w:val="00091228"/>
    <w:rsid w:val="00091981"/>
    <w:rsid w:val="0009206F"/>
    <w:rsid w:val="00092571"/>
    <w:rsid w:val="0009387B"/>
    <w:rsid w:val="00093AFB"/>
    <w:rsid w:val="00096296"/>
    <w:rsid w:val="000A038D"/>
    <w:rsid w:val="000A0C56"/>
    <w:rsid w:val="000A122D"/>
    <w:rsid w:val="000A1E85"/>
    <w:rsid w:val="000A34A3"/>
    <w:rsid w:val="000A35C6"/>
    <w:rsid w:val="000A56FE"/>
    <w:rsid w:val="000A6CA4"/>
    <w:rsid w:val="000B0B94"/>
    <w:rsid w:val="000B15D0"/>
    <w:rsid w:val="000B2DCA"/>
    <w:rsid w:val="000B3C93"/>
    <w:rsid w:val="000B3D6A"/>
    <w:rsid w:val="000B6A05"/>
    <w:rsid w:val="000B733B"/>
    <w:rsid w:val="000B74F2"/>
    <w:rsid w:val="000B7D2F"/>
    <w:rsid w:val="000B7F69"/>
    <w:rsid w:val="000C0CAA"/>
    <w:rsid w:val="000C3E94"/>
    <w:rsid w:val="000C4D53"/>
    <w:rsid w:val="000C7F4F"/>
    <w:rsid w:val="000D14F1"/>
    <w:rsid w:val="000D16A3"/>
    <w:rsid w:val="000D16E5"/>
    <w:rsid w:val="000D28DF"/>
    <w:rsid w:val="000D294C"/>
    <w:rsid w:val="000D387A"/>
    <w:rsid w:val="000D38B7"/>
    <w:rsid w:val="000D3906"/>
    <w:rsid w:val="000D5632"/>
    <w:rsid w:val="000D6239"/>
    <w:rsid w:val="000D7835"/>
    <w:rsid w:val="000E11AD"/>
    <w:rsid w:val="000E15C4"/>
    <w:rsid w:val="000E1BE9"/>
    <w:rsid w:val="000E2433"/>
    <w:rsid w:val="000E28D0"/>
    <w:rsid w:val="000E2C6B"/>
    <w:rsid w:val="000E5FC3"/>
    <w:rsid w:val="000E6909"/>
    <w:rsid w:val="000F00D8"/>
    <w:rsid w:val="000F00DD"/>
    <w:rsid w:val="000F113C"/>
    <w:rsid w:val="000F39A3"/>
    <w:rsid w:val="000F506F"/>
    <w:rsid w:val="000F5484"/>
    <w:rsid w:val="000F554C"/>
    <w:rsid w:val="000F5D80"/>
    <w:rsid w:val="000F6FCE"/>
    <w:rsid w:val="00100A52"/>
    <w:rsid w:val="00104391"/>
    <w:rsid w:val="00107E1C"/>
    <w:rsid w:val="00111669"/>
    <w:rsid w:val="00111913"/>
    <w:rsid w:val="00113753"/>
    <w:rsid w:val="00114043"/>
    <w:rsid w:val="00114D32"/>
    <w:rsid w:val="00114F30"/>
    <w:rsid w:val="00115BDF"/>
    <w:rsid w:val="00116260"/>
    <w:rsid w:val="00116507"/>
    <w:rsid w:val="00116A1E"/>
    <w:rsid w:val="00116A83"/>
    <w:rsid w:val="00116D4A"/>
    <w:rsid w:val="00116D6A"/>
    <w:rsid w:val="00116EC9"/>
    <w:rsid w:val="00116EE8"/>
    <w:rsid w:val="001177B6"/>
    <w:rsid w:val="001178B5"/>
    <w:rsid w:val="00120B5A"/>
    <w:rsid w:val="00120E08"/>
    <w:rsid w:val="00125087"/>
    <w:rsid w:val="001254EE"/>
    <w:rsid w:val="0012567F"/>
    <w:rsid w:val="00127C91"/>
    <w:rsid w:val="0013099F"/>
    <w:rsid w:val="0013112E"/>
    <w:rsid w:val="00131511"/>
    <w:rsid w:val="001342A9"/>
    <w:rsid w:val="001347CC"/>
    <w:rsid w:val="00136664"/>
    <w:rsid w:val="0013767D"/>
    <w:rsid w:val="0014175D"/>
    <w:rsid w:val="00142636"/>
    <w:rsid w:val="00142A10"/>
    <w:rsid w:val="00143A30"/>
    <w:rsid w:val="001440B2"/>
    <w:rsid w:val="0014475F"/>
    <w:rsid w:val="00145FE4"/>
    <w:rsid w:val="00146012"/>
    <w:rsid w:val="00146833"/>
    <w:rsid w:val="0014695C"/>
    <w:rsid w:val="00152BD9"/>
    <w:rsid w:val="00152BF4"/>
    <w:rsid w:val="00153809"/>
    <w:rsid w:val="00153D5D"/>
    <w:rsid w:val="0015565E"/>
    <w:rsid w:val="00155B0E"/>
    <w:rsid w:val="00155B60"/>
    <w:rsid w:val="00156671"/>
    <w:rsid w:val="00156B72"/>
    <w:rsid w:val="001571BC"/>
    <w:rsid w:val="0016002E"/>
    <w:rsid w:val="001607EC"/>
    <w:rsid w:val="00160DBA"/>
    <w:rsid w:val="00160EEE"/>
    <w:rsid w:val="00161970"/>
    <w:rsid w:val="001639DF"/>
    <w:rsid w:val="001643B0"/>
    <w:rsid w:val="0016511F"/>
    <w:rsid w:val="00166F60"/>
    <w:rsid w:val="00167925"/>
    <w:rsid w:val="001679EA"/>
    <w:rsid w:val="00170622"/>
    <w:rsid w:val="001707CF"/>
    <w:rsid w:val="00170A3A"/>
    <w:rsid w:val="00173617"/>
    <w:rsid w:val="001739A7"/>
    <w:rsid w:val="0017514F"/>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5DF"/>
    <w:rsid w:val="0019776D"/>
    <w:rsid w:val="001A0E6C"/>
    <w:rsid w:val="001A188E"/>
    <w:rsid w:val="001A2C8A"/>
    <w:rsid w:val="001A35DB"/>
    <w:rsid w:val="001A5826"/>
    <w:rsid w:val="001A667A"/>
    <w:rsid w:val="001A712A"/>
    <w:rsid w:val="001B0726"/>
    <w:rsid w:val="001B0740"/>
    <w:rsid w:val="001B0C54"/>
    <w:rsid w:val="001B1894"/>
    <w:rsid w:val="001B2157"/>
    <w:rsid w:val="001B28AC"/>
    <w:rsid w:val="001B30A7"/>
    <w:rsid w:val="001B33C1"/>
    <w:rsid w:val="001B370E"/>
    <w:rsid w:val="001B4343"/>
    <w:rsid w:val="001B4948"/>
    <w:rsid w:val="001B49A3"/>
    <w:rsid w:val="001B4DC8"/>
    <w:rsid w:val="001B52C3"/>
    <w:rsid w:val="001B6A19"/>
    <w:rsid w:val="001B74DF"/>
    <w:rsid w:val="001B7931"/>
    <w:rsid w:val="001C1820"/>
    <w:rsid w:val="001C3277"/>
    <w:rsid w:val="001C4150"/>
    <w:rsid w:val="001C45A4"/>
    <w:rsid w:val="001C49E0"/>
    <w:rsid w:val="001C51F2"/>
    <w:rsid w:val="001C5392"/>
    <w:rsid w:val="001C6936"/>
    <w:rsid w:val="001C7891"/>
    <w:rsid w:val="001D0F0C"/>
    <w:rsid w:val="001D14E8"/>
    <w:rsid w:val="001D150D"/>
    <w:rsid w:val="001D4571"/>
    <w:rsid w:val="001D53E0"/>
    <w:rsid w:val="001D647C"/>
    <w:rsid w:val="001D6E1B"/>
    <w:rsid w:val="001E177E"/>
    <w:rsid w:val="001E2581"/>
    <w:rsid w:val="001E3F3B"/>
    <w:rsid w:val="001E4011"/>
    <w:rsid w:val="001E4049"/>
    <w:rsid w:val="001E4658"/>
    <w:rsid w:val="001E4EAB"/>
    <w:rsid w:val="001E5A13"/>
    <w:rsid w:val="001E64A3"/>
    <w:rsid w:val="001E67E9"/>
    <w:rsid w:val="001E6CCD"/>
    <w:rsid w:val="001E7805"/>
    <w:rsid w:val="001F0B37"/>
    <w:rsid w:val="001F0CCE"/>
    <w:rsid w:val="001F25B8"/>
    <w:rsid w:val="001F434B"/>
    <w:rsid w:val="001F5659"/>
    <w:rsid w:val="001F5A1F"/>
    <w:rsid w:val="0020020B"/>
    <w:rsid w:val="002002D8"/>
    <w:rsid w:val="00200B38"/>
    <w:rsid w:val="002017CE"/>
    <w:rsid w:val="00203A41"/>
    <w:rsid w:val="00204529"/>
    <w:rsid w:val="002057CB"/>
    <w:rsid w:val="0021547F"/>
    <w:rsid w:val="00215B5D"/>
    <w:rsid w:val="00217497"/>
    <w:rsid w:val="002214E0"/>
    <w:rsid w:val="0022202A"/>
    <w:rsid w:val="00222A99"/>
    <w:rsid w:val="00225625"/>
    <w:rsid w:val="002257EE"/>
    <w:rsid w:val="0022588D"/>
    <w:rsid w:val="00225BAF"/>
    <w:rsid w:val="00225C3F"/>
    <w:rsid w:val="00226127"/>
    <w:rsid w:val="00226563"/>
    <w:rsid w:val="00227FCF"/>
    <w:rsid w:val="0023013C"/>
    <w:rsid w:val="00231CBF"/>
    <w:rsid w:val="00232958"/>
    <w:rsid w:val="00233E39"/>
    <w:rsid w:val="00235686"/>
    <w:rsid w:val="00237973"/>
    <w:rsid w:val="00240392"/>
    <w:rsid w:val="00240445"/>
    <w:rsid w:val="002409FF"/>
    <w:rsid w:val="0024114F"/>
    <w:rsid w:val="002415C8"/>
    <w:rsid w:val="0024437D"/>
    <w:rsid w:val="00244C8E"/>
    <w:rsid w:val="00247533"/>
    <w:rsid w:val="00251F6B"/>
    <w:rsid w:val="00252003"/>
    <w:rsid w:val="002545FB"/>
    <w:rsid w:val="00256815"/>
    <w:rsid w:val="002571FC"/>
    <w:rsid w:val="00257A7A"/>
    <w:rsid w:val="002609AC"/>
    <w:rsid w:val="002612F2"/>
    <w:rsid w:val="00263DCA"/>
    <w:rsid w:val="00264C8D"/>
    <w:rsid w:val="002653B3"/>
    <w:rsid w:val="0026671A"/>
    <w:rsid w:val="00270AD0"/>
    <w:rsid w:val="002712B0"/>
    <w:rsid w:val="00271CCB"/>
    <w:rsid w:val="00272211"/>
    <w:rsid w:val="0027395A"/>
    <w:rsid w:val="00273EC6"/>
    <w:rsid w:val="00274F23"/>
    <w:rsid w:val="00275F20"/>
    <w:rsid w:val="00275F99"/>
    <w:rsid w:val="00276963"/>
    <w:rsid w:val="00277ACC"/>
    <w:rsid w:val="002807E9"/>
    <w:rsid w:val="00280F3F"/>
    <w:rsid w:val="00281160"/>
    <w:rsid w:val="00282139"/>
    <w:rsid w:val="0028214C"/>
    <w:rsid w:val="002823C3"/>
    <w:rsid w:val="00282840"/>
    <w:rsid w:val="002846E8"/>
    <w:rsid w:val="00284DBA"/>
    <w:rsid w:val="00285184"/>
    <w:rsid w:val="00285F64"/>
    <w:rsid w:val="00286DF9"/>
    <w:rsid w:val="0028744C"/>
    <w:rsid w:val="00287A4B"/>
    <w:rsid w:val="0029003A"/>
    <w:rsid w:val="00290241"/>
    <w:rsid w:val="002906F5"/>
    <w:rsid w:val="00290974"/>
    <w:rsid w:val="00290F38"/>
    <w:rsid w:val="00290F73"/>
    <w:rsid w:val="00291BCE"/>
    <w:rsid w:val="002922A3"/>
    <w:rsid w:val="0029318F"/>
    <w:rsid w:val="00293710"/>
    <w:rsid w:val="002939CE"/>
    <w:rsid w:val="00294679"/>
    <w:rsid w:val="00294F2A"/>
    <w:rsid w:val="00295101"/>
    <w:rsid w:val="002951A8"/>
    <w:rsid w:val="00296324"/>
    <w:rsid w:val="002966E5"/>
    <w:rsid w:val="00296BCD"/>
    <w:rsid w:val="0029702D"/>
    <w:rsid w:val="002A16A5"/>
    <w:rsid w:val="002A172D"/>
    <w:rsid w:val="002A274C"/>
    <w:rsid w:val="002A36FE"/>
    <w:rsid w:val="002A486E"/>
    <w:rsid w:val="002A5CA7"/>
    <w:rsid w:val="002A5D9C"/>
    <w:rsid w:val="002B0743"/>
    <w:rsid w:val="002B0EC8"/>
    <w:rsid w:val="002B16D3"/>
    <w:rsid w:val="002B2DCD"/>
    <w:rsid w:val="002B3ED0"/>
    <w:rsid w:val="002B5BD4"/>
    <w:rsid w:val="002B5E1A"/>
    <w:rsid w:val="002B6C08"/>
    <w:rsid w:val="002C11BA"/>
    <w:rsid w:val="002C13E9"/>
    <w:rsid w:val="002C16CD"/>
    <w:rsid w:val="002C2068"/>
    <w:rsid w:val="002C4406"/>
    <w:rsid w:val="002C442B"/>
    <w:rsid w:val="002C4C1A"/>
    <w:rsid w:val="002C4DC1"/>
    <w:rsid w:val="002C5885"/>
    <w:rsid w:val="002C755E"/>
    <w:rsid w:val="002C79C4"/>
    <w:rsid w:val="002D0ACC"/>
    <w:rsid w:val="002D2018"/>
    <w:rsid w:val="002D3125"/>
    <w:rsid w:val="002D33D0"/>
    <w:rsid w:val="002D3AF5"/>
    <w:rsid w:val="002D4660"/>
    <w:rsid w:val="002D6517"/>
    <w:rsid w:val="002E0127"/>
    <w:rsid w:val="002E0316"/>
    <w:rsid w:val="002E1842"/>
    <w:rsid w:val="002E1E7B"/>
    <w:rsid w:val="002E3137"/>
    <w:rsid w:val="002E4C92"/>
    <w:rsid w:val="002E5E8C"/>
    <w:rsid w:val="002E5FCC"/>
    <w:rsid w:val="002E6D4B"/>
    <w:rsid w:val="002E767D"/>
    <w:rsid w:val="002F2972"/>
    <w:rsid w:val="002F3764"/>
    <w:rsid w:val="002F3B28"/>
    <w:rsid w:val="002F435E"/>
    <w:rsid w:val="002F4960"/>
    <w:rsid w:val="002F6673"/>
    <w:rsid w:val="002F7751"/>
    <w:rsid w:val="0030249E"/>
    <w:rsid w:val="003027DB"/>
    <w:rsid w:val="0030327D"/>
    <w:rsid w:val="003035A6"/>
    <w:rsid w:val="003039B5"/>
    <w:rsid w:val="00304C2F"/>
    <w:rsid w:val="0030559E"/>
    <w:rsid w:val="0030567C"/>
    <w:rsid w:val="00305985"/>
    <w:rsid w:val="00306DD7"/>
    <w:rsid w:val="00307017"/>
    <w:rsid w:val="003071D1"/>
    <w:rsid w:val="00307BFB"/>
    <w:rsid w:val="00310E0F"/>
    <w:rsid w:val="00311449"/>
    <w:rsid w:val="00311664"/>
    <w:rsid w:val="00312B95"/>
    <w:rsid w:val="00314235"/>
    <w:rsid w:val="0031476D"/>
    <w:rsid w:val="00316214"/>
    <w:rsid w:val="003163B0"/>
    <w:rsid w:val="00316518"/>
    <w:rsid w:val="003206CE"/>
    <w:rsid w:val="00320E3B"/>
    <w:rsid w:val="00322B33"/>
    <w:rsid w:val="00322B81"/>
    <w:rsid w:val="00323678"/>
    <w:rsid w:val="00323944"/>
    <w:rsid w:val="0032672F"/>
    <w:rsid w:val="0032783C"/>
    <w:rsid w:val="00327A19"/>
    <w:rsid w:val="00327AB7"/>
    <w:rsid w:val="0033058D"/>
    <w:rsid w:val="00331432"/>
    <w:rsid w:val="00332F73"/>
    <w:rsid w:val="00333BA5"/>
    <w:rsid w:val="00333EDD"/>
    <w:rsid w:val="00335A77"/>
    <w:rsid w:val="00335E68"/>
    <w:rsid w:val="0033619F"/>
    <w:rsid w:val="00336C06"/>
    <w:rsid w:val="00336E31"/>
    <w:rsid w:val="00336FBE"/>
    <w:rsid w:val="00340904"/>
    <w:rsid w:val="003410D5"/>
    <w:rsid w:val="003418BF"/>
    <w:rsid w:val="00341C34"/>
    <w:rsid w:val="003439AA"/>
    <w:rsid w:val="003456B7"/>
    <w:rsid w:val="0034598C"/>
    <w:rsid w:val="00345A54"/>
    <w:rsid w:val="00346320"/>
    <w:rsid w:val="00346F90"/>
    <w:rsid w:val="00350488"/>
    <w:rsid w:val="00350C94"/>
    <w:rsid w:val="00350D87"/>
    <w:rsid w:val="00350FA9"/>
    <w:rsid w:val="00350FB3"/>
    <w:rsid w:val="003510E6"/>
    <w:rsid w:val="003545EC"/>
    <w:rsid w:val="00354C76"/>
    <w:rsid w:val="00355528"/>
    <w:rsid w:val="003556D4"/>
    <w:rsid w:val="00356CDF"/>
    <w:rsid w:val="00357362"/>
    <w:rsid w:val="00357418"/>
    <w:rsid w:val="00357901"/>
    <w:rsid w:val="00360087"/>
    <w:rsid w:val="0036095C"/>
    <w:rsid w:val="00361FF4"/>
    <w:rsid w:val="00362C94"/>
    <w:rsid w:val="00364A4A"/>
    <w:rsid w:val="00364C55"/>
    <w:rsid w:val="0037007A"/>
    <w:rsid w:val="00371757"/>
    <w:rsid w:val="00371773"/>
    <w:rsid w:val="00373236"/>
    <w:rsid w:val="00375546"/>
    <w:rsid w:val="00376B5D"/>
    <w:rsid w:val="00376CA6"/>
    <w:rsid w:val="00376FEF"/>
    <w:rsid w:val="00377081"/>
    <w:rsid w:val="00377B15"/>
    <w:rsid w:val="00380E13"/>
    <w:rsid w:val="003811A1"/>
    <w:rsid w:val="003813A4"/>
    <w:rsid w:val="00381491"/>
    <w:rsid w:val="003820EF"/>
    <w:rsid w:val="003821F2"/>
    <w:rsid w:val="00382685"/>
    <w:rsid w:val="00383112"/>
    <w:rsid w:val="00383EB0"/>
    <w:rsid w:val="00384778"/>
    <w:rsid w:val="003854B7"/>
    <w:rsid w:val="0038550D"/>
    <w:rsid w:val="00385B1F"/>
    <w:rsid w:val="003862CC"/>
    <w:rsid w:val="00394023"/>
    <w:rsid w:val="00394EE0"/>
    <w:rsid w:val="00395F06"/>
    <w:rsid w:val="00397748"/>
    <w:rsid w:val="00397D90"/>
    <w:rsid w:val="003A0633"/>
    <w:rsid w:val="003A1DE9"/>
    <w:rsid w:val="003A3A88"/>
    <w:rsid w:val="003A45AE"/>
    <w:rsid w:val="003A4888"/>
    <w:rsid w:val="003A6665"/>
    <w:rsid w:val="003A7695"/>
    <w:rsid w:val="003B0188"/>
    <w:rsid w:val="003B0665"/>
    <w:rsid w:val="003B1CCD"/>
    <w:rsid w:val="003B2018"/>
    <w:rsid w:val="003B209E"/>
    <w:rsid w:val="003B2F56"/>
    <w:rsid w:val="003B30B8"/>
    <w:rsid w:val="003B3BD7"/>
    <w:rsid w:val="003B3CE7"/>
    <w:rsid w:val="003B4C57"/>
    <w:rsid w:val="003B58D8"/>
    <w:rsid w:val="003B6573"/>
    <w:rsid w:val="003B7F17"/>
    <w:rsid w:val="003C050B"/>
    <w:rsid w:val="003C1C7B"/>
    <w:rsid w:val="003C1CE2"/>
    <w:rsid w:val="003C24C8"/>
    <w:rsid w:val="003C2B3F"/>
    <w:rsid w:val="003C3973"/>
    <w:rsid w:val="003C3A42"/>
    <w:rsid w:val="003C3B64"/>
    <w:rsid w:val="003C5F4F"/>
    <w:rsid w:val="003C5FF3"/>
    <w:rsid w:val="003C6377"/>
    <w:rsid w:val="003C7286"/>
    <w:rsid w:val="003D078C"/>
    <w:rsid w:val="003D29A3"/>
    <w:rsid w:val="003D3C8F"/>
    <w:rsid w:val="003D466D"/>
    <w:rsid w:val="003D4D55"/>
    <w:rsid w:val="003D57C0"/>
    <w:rsid w:val="003D6CFF"/>
    <w:rsid w:val="003E1221"/>
    <w:rsid w:val="003E19BA"/>
    <w:rsid w:val="003E1AC1"/>
    <w:rsid w:val="003E1AF7"/>
    <w:rsid w:val="003E2DE1"/>
    <w:rsid w:val="003E2F85"/>
    <w:rsid w:val="003E30C8"/>
    <w:rsid w:val="003E5700"/>
    <w:rsid w:val="003E7334"/>
    <w:rsid w:val="003E7C8D"/>
    <w:rsid w:val="003F0036"/>
    <w:rsid w:val="003F0305"/>
    <w:rsid w:val="003F09C4"/>
    <w:rsid w:val="003F1535"/>
    <w:rsid w:val="003F4ED2"/>
    <w:rsid w:val="004003B4"/>
    <w:rsid w:val="00400409"/>
    <w:rsid w:val="004008E0"/>
    <w:rsid w:val="00400C93"/>
    <w:rsid w:val="004016BE"/>
    <w:rsid w:val="00401B12"/>
    <w:rsid w:val="00401CF1"/>
    <w:rsid w:val="00402118"/>
    <w:rsid w:val="0040243E"/>
    <w:rsid w:val="00403AD2"/>
    <w:rsid w:val="00403F24"/>
    <w:rsid w:val="00404851"/>
    <w:rsid w:val="00405622"/>
    <w:rsid w:val="00405F21"/>
    <w:rsid w:val="00406EAE"/>
    <w:rsid w:val="0040760E"/>
    <w:rsid w:val="00411D9C"/>
    <w:rsid w:val="00413ACA"/>
    <w:rsid w:val="00422A5D"/>
    <w:rsid w:val="00423775"/>
    <w:rsid w:val="00426780"/>
    <w:rsid w:val="00427538"/>
    <w:rsid w:val="00432407"/>
    <w:rsid w:val="00432F88"/>
    <w:rsid w:val="0043362B"/>
    <w:rsid w:val="00434F5B"/>
    <w:rsid w:val="004355EB"/>
    <w:rsid w:val="00435CEF"/>
    <w:rsid w:val="00435E17"/>
    <w:rsid w:val="00436F8C"/>
    <w:rsid w:val="0044117F"/>
    <w:rsid w:val="00444B79"/>
    <w:rsid w:val="00445D8E"/>
    <w:rsid w:val="0044760A"/>
    <w:rsid w:val="00447F2D"/>
    <w:rsid w:val="00450039"/>
    <w:rsid w:val="004501AF"/>
    <w:rsid w:val="004503E7"/>
    <w:rsid w:val="00450FF8"/>
    <w:rsid w:val="00451410"/>
    <w:rsid w:val="00451605"/>
    <w:rsid w:val="004519A8"/>
    <w:rsid w:val="004521F8"/>
    <w:rsid w:val="0045370C"/>
    <w:rsid w:val="0045481A"/>
    <w:rsid w:val="00454C19"/>
    <w:rsid w:val="00455A28"/>
    <w:rsid w:val="00455D44"/>
    <w:rsid w:val="00456294"/>
    <w:rsid w:val="00456B05"/>
    <w:rsid w:val="00457302"/>
    <w:rsid w:val="004612D2"/>
    <w:rsid w:val="00462297"/>
    <w:rsid w:val="00462786"/>
    <w:rsid w:val="00463DC2"/>
    <w:rsid w:val="0046522A"/>
    <w:rsid w:val="00465E3C"/>
    <w:rsid w:val="00467159"/>
    <w:rsid w:val="0046728B"/>
    <w:rsid w:val="00470A71"/>
    <w:rsid w:val="00470F68"/>
    <w:rsid w:val="00471E3D"/>
    <w:rsid w:val="00472834"/>
    <w:rsid w:val="004731E9"/>
    <w:rsid w:val="00473213"/>
    <w:rsid w:val="0047621C"/>
    <w:rsid w:val="004778DC"/>
    <w:rsid w:val="00480C1D"/>
    <w:rsid w:val="00482F76"/>
    <w:rsid w:val="004831EB"/>
    <w:rsid w:val="0048415B"/>
    <w:rsid w:val="00486521"/>
    <w:rsid w:val="004867E8"/>
    <w:rsid w:val="00490459"/>
    <w:rsid w:val="0049091F"/>
    <w:rsid w:val="00491602"/>
    <w:rsid w:val="004931C7"/>
    <w:rsid w:val="00493C06"/>
    <w:rsid w:val="004943BD"/>
    <w:rsid w:val="00495288"/>
    <w:rsid w:val="00495322"/>
    <w:rsid w:val="00496AD9"/>
    <w:rsid w:val="00497B53"/>
    <w:rsid w:val="004A164D"/>
    <w:rsid w:val="004A30A0"/>
    <w:rsid w:val="004A68C2"/>
    <w:rsid w:val="004A7179"/>
    <w:rsid w:val="004A765D"/>
    <w:rsid w:val="004A77B7"/>
    <w:rsid w:val="004A782A"/>
    <w:rsid w:val="004B01EE"/>
    <w:rsid w:val="004B0A2F"/>
    <w:rsid w:val="004B10F5"/>
    <w:rsid w:val="004B3172"/>
    <w:rsid w:val="004B4F11"/>
    <w:rsid w:val="004B6B84"/>
    <w:rsid w:val="004C13D4"/>
    <w:rsid w:val="004C1EA5"/>
    <w:rsid w:val="004C36A7"/>
    <w:rsid w:val="004C3CED"/>
    <w:rsid w:val="004C400B"/>
    <w:rsid w:val="004C41F9"/>
    <w:rsid w:val="004C56ED"/>
    <w:rsid w:val="004C71F4"/>
    <w:rsid w:val="004D02B5"/>
    <w:rsid w:val="004D20E7"/>
    <w:rsid w:val="004D21EA"/>
    <w:rsid w:val="004D2599"/>
    <w:rsid w:val="004D2B07"/>
    <w:rsid w:val="004D2F86"/>
    <w:rsid w:val="004D31EE"/>
    <w:rsid w:val="004D5324"/>
    <w:rsid w:val="004D534C"/>
    <w:rsid w:val="004E04DB"/>
    <w:rsid w:val="004E18F0"/>
    <w:rsid w:val="004E2309"/>
    <w:rsid w:val="004E2478"/>
    <w:rsid w:val="004E2A9B"/>
    <w:rsid w:val="004E36DE"/>
    <w:rsid w:val="004E3BAF"/>
    <w:rsid w:val="004E4EF2"/>
    <w:rsid w:val="004E5EE6"/>
    <w:rsid w:val="004E6AF6"/>
    <w:rsid w:val="004E7DFF"/>
    <w:rsid w:val="004F0900"/>
    <w:rsid w:val="004F0BC4"/>
    <w:rsid w:val="004F1DF8"/>
    <w:rsid w:val="004F26E0"/>
    <w:rsid w:val="004F317E"/>
    <w:rsid w:val="004F32D0"/>
    <w:rsid w:val="004F330C"/>
    <w:rsid w:val="004F3F84"/>
    <w:rsid w:val="004F4D11"/>
    <w:rsid w:val="004F4FF4"/>
    <w:rsid w:val="004F766F"/>
    <w:rsid w:val="005019D1"/>
    <w:rsid w:val="00502231"/>
    <w:rsid w:val="00502916"/>
    <w:rsid w:val="00502CBA"/>
    <w:rsid w:val="00503425"/>
    <w:rsid w:val="0050385A"/>
    <w:rsid w:val="00503C82"/>
    <w:rsid w:val="005044B8"/>
    <w:rsid w:val="005105F2"/>
    <w:rsid w:val="00511022"/>
    <w:rsid w:val="005110B5"/>
    <w:rsid w:val="0051167F"/>
    <w:rsid w:val="00512423"/>
    <w:rsid w:val="00513776"/>
    <w:rsid w:val="00516ACC"/>
    <w:rsid w:val="00516F3A"/>
    <w:rsid w:val="005171A3"/>
    <w:rsid w:val="005174FE"/>
    <w:rsid w:val="00517772"/>
    <w:rsid w:val="00521EA6"/>
    <w:rsid w:val="00522E99"/>
    <w:rsid w:val="0052322E"/>
    <w:rsid w:val="005237AA"/>
    <w:rsid w:val="0052387C"/>
    <w:rsid w:val="00523FA6"/>
    <w:rsid w:val="0052568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37FBF"/>
    <w:rsid w:val="00540E1D"/>
    <w:rsid w:val="005432BD"/>
    <w:rsid w:val="0054385C"/>
    <w:rsid w:val="0054500A"/>
    <w:rsid w:val="005466C1"/>
    <w:rsid w:val="005473AB"/>
    <w:rsid w:val="005518E7"/>
    <w:rsid w:val="005575E8"/>
    <w:rsid w:val="00561F46"/>
    <w:rsid w:val="00563069"/>
    <w:rsid w:val="00563BD3"/>
    <w:rsid w:val="00563D95"/>
    <w:rsid w:val="005660EA"/>
    <w:rsid w:val="00566554"/>
    <w:rsid w:val="00567306"/>
    <w:rsid w:val="005679C7"/>
    <w:rsid w:val="00567B7B"/>
    <w:rsid w:val="005717FC"/>
    <w:rsid w:val="00571926"/>
    <w:rsid w:val="00571DE0"/>
    <w:rsid w:val="00571F69"/>
    <w:rsid w:val="00573FCB"/>
    <w:rsid w:val="005754DB"/>
    <w:rsid w:val="005772DA"/>
    <w:rsid w:val="00581037"/>
    <w:rsid w:val="005813E1"/>
    <w:rsid w:val="00581469"/>
    <w:rsid w:val="00582749"/>
    <w:rsid w:val="00584B71"/>
    <w:rsid w:val="00586669"/>
    <w:rsid w:val="0059079E"/>
    <w:rsid w:val="005917CF"/>
    <w:rsid w:val="00591D1D"/>
    <w:rsid w:val="00592F41"/>
    <w:rsid w:val="00593330"/>
    <w:rsid w:val="00593486"/>
    <w:rsid w:val="00593844"/>
    <w:rsid w:val="00593B2B"/>
    <w:rsid w:val="00593C3D"/>
    <w:rsid w:val="00593EDC"/>
    <w:rsid w:val="00594FC5"/>
    <w:rsid w:val="00596ACD"/>
    <w:rsid w:val="005975C4"/>
    <w:rsid w:val="0059761B"/>
    <w:rsid w:val="005A073C"/>
    <w:rsid w:val="005A107E"/>
    <w:rsid w:val="005A1EC5"/>
    <w:rsid w:val="005A25F3"/>
    <w:rsid w:val="005A2EF1"/>
    <w:rsid w:val="005A3E6B"/>
    <w:rsid w:val="005A4960"/>
    <w:rsid w:val="005A56E1"/>
    <w:rsid w:val="005A5ACC"/>
    <w:rsid w:val="005A68A8"/>
    <w:rsid w:val="005B1C45"/>
    <w:rsid w:val="005B2086"/>
    <w:rsid w:val="005B22BF"/>
    <w:rsid w:val="005B317A"/>
    <w:rsid w:val="005B5377"/>
    <w:rsid w:val="005B577D"/>
    <w:rsid w:val="005B799E"/>
    <w:rsid w:val="005B7C89"/>
    <w:rsid w:val="005C0BF9"/>
    <w:rsid w:val="005C0FFC"/>
    <w:rsid w:val="005C27BD"/>
    <w:rsid w:val="005C4EBD"/>
    <w:rsid w:val="005C5854"/>
    <w:rsid w:val="005C5D33"/>
    <w:rsid w:val="005C5EE1"/>
    <w:rsid w:val="005C61CB"/>
    <w:rsid w:val="005C775B"/>
    <w:rsid w:val="005C7875"/>
    <w:rsid w:val="005D0265"/>
    <w:rsid w:val="005D2D2E"/>
    <w:rsid w:val="005D3C52"/>
    <w:rsid w:val="005D3D2C"/>
    <w:rsid w:val="005D4263"/>
    <w:rsid w:val="005D442D"/>
    <w:rsid w:val="005D4DA0"/>
    <w:rsid w:val="005D4F30"/>
    <w:rsid w:val="005D5B61"/>
    <w:rsid w:val="005D6EFD"/>
    <w:rsid w:val="005E17F2"/>
    <w:rsid w:val="005E2835"/>
    <w:rsid w:val="005E2DAA"/>
    <w:rsid w:val="005E32A0"/>
    <w:rsid w:val="005E3A84"/>
    <w:rsid w:val="005E4A7E"/>
    <w:rsid w:val="005E5816"/>
    <w:rsid w:val="005E5A9F"/>
    <w:rsid w:val="005E6AEC"/>
    <w:rsid w:val="005E6BAF"/>
    <w:rsid w:val="005E7AAD"/>
    <w:rsid w:val="005E7E75"/>
    <w:rsid w:val="005F00CF"/>
    <w:rsid w:val="005F1590"/>
    <w:rsid w:val="005F1B72"/>
    <w:rsid w:val="005F3913"/>
    <w:rsid w:val="005F3A46"/>
    <w:rsid w:val="005F3EF6"/>
    <w:rsid w:val="005F4A99"/>
    <w:rsid w:val="005F4C3B"/>
    <w:rsid w:val="005F4E63"/>
    <w:rsid w:val="005F54D9"/>
    <w:rsid w:val="005F587F"/>
    <w:rsid w:val="005F6733"/>
    <w:rsid w:val="005F7130"/>
    <w:rsid w:val="00601B6F"/>
    <w:rsid w:val="00603437"/>
    <w:rsid w:val="00604F6E"/>
    <w:rsid w:val="00605F51"/>
    <w:rsid w:val="00606269"/>
    <w:rsid w:val="00606315"/>
    <w:rsid w:val="00607E57"/>
    <w:rsid w:val="00607E6D"/>
    <w:rsid w:val="00610343"/>
    <w:rsid w:val="006129EF"/>
    <w:rsid w:val="00613814"/>
    <w:rsid w:val="00613C75"/>
    <w:rsid w:val="00614B60"/>
    <w:rsid w:val="00614DE7"/>
    <w:rsid w:val="00615643"/>
    <w:rsid w:val="00615D2D"/>
    <w:rsid w:val="0061772B"/>
    <w:rsid w:val="0062141B"/>
    <w:rsid w:val="00621673"/>
    <w:rsid w:val="006217CE"/>
    <w:rsid w:val="0062299E"/>
    <w:rsid w:val="00622AF9"/>
    <w:rsid w:val="00624710"/>
    <w:rsid w:val="00626001"/>
    <w:rsid w:val="00630851"/>
    <w:rsid w:val="00632F50"/>
    <w:rsid w:val="00633B81"/>
    <w:rsid w:val="0063420F"/>
    <w:rsid w:val="00634AAD"/>
    <w:rsid w:val="006368EC"/>
    <w:rsid w:val="0063770B"/>
    <w:rsid w:val="006405D3"/>
    <w:rsid w:val="006408A9"/>
    <w:rsid w:val="00640BEF"/>
    <w:rsid w:val="00640F70"/>
    <w:rsid w:val="006424DE"/>
    <w:rsid w:val="00643B87"/>
    <w:rsid w:val="00647155"/>
    <w:rsid w:val="00647512"/>
    <w:rsid w:val="0064780A"/>
    <w:rsid w:val="00650D37"/>
    <w:rsid w:val="006511FB"/>
    <w:rsid w:val="00651B0B"/>
    <w:rsid w:val="00652186"/>
    <w:rsid w:val="0065361E"/>
    <w:rsid w:val="006536E5"/>
    <w:rsid w:val="00653D60"/>
    <w:rsid w:val="00655D51"/>
    <w:rsid w:val="00656465"/>
    <w:rsid w:val="00660096"/>
    <w:rsid w:val="006601B1"/>
    <w:rsid w:val="00660B7B"/>
    <w:rsid w:val="0066110A"/>
    <w:rsid w:val="00661A46"/>
    <w:rsid w:val="006635BE"/>
    <w:rsid w:val="00663603"/>
    <w:rsid w:val="00663DD0"/>
    <w:rsid w:val="0066567B"/>
    <w:rsid w:val="00665972"/>
    <w:rsid w:val="006662CE"/>
    <w:rsid w:val="00667130"/>
    <w:rsid w:val="006703EB"/>
    <w:rsid w:val="0067206F"/>
    <w:rsid w:val="00672349"/>
    <w:rsid w:val="0067250A"/>
    <w:rsid w:val="00673910"/>
    <w:rsid w:val="006744E0"/>
    <w:rsid w:val="006747AD"/>
    <w:rsid w:val="00674820"/>
    <w:rsid w:val="00675503"/>
    <w:rsid w:val="00675E61"/>
    <w:rsid w:val="00676F65"/>
    <w:rsid w:val="0067781B"/>
    <w:rsid w:val="00677E86"/>
    <w:rsid w:val="00681078"/>
    <w:rsid w:val="00681A0F"/>
    <w:rsid w:val="00681B9E"/>
    <w:rsid w:val="00682337"/>
    <w:rsid w:val="00682F19"/>
    <w:rsid w:val="00683846"/>
    <w:rsid w:val="006865AF"/>
    <w:rsid w:val="00687498"/>
    <w:rsid w:val="006905FE"/>
    <w:rsid w:val="00690EF1"/>
    <w:rsid w:val="006913C0"/>
    <w:rsid w:val="00692796"/>
    <w:rsid w:val="0069359D"/>
    <w:rsid w:val="006939A0"/>
    <w:rsid w:val="00693C14"/>
    <w:rsid w:val="00694BF4"/>
    <w:rsid w:val="006952D4"/>
    <w:rsid w:val="00695E8F"/>
    <w:rsid w:val="00697550"/>
    <w:rsid w:val="006A0CFB"/>
    <w:rsid w:val="006A1563"/>
    <w:rsid w:val="006A1702"/>
    <w:rsid w:val="006A1B75"/>
    <w:rsid w:val="006A1BFD"/>
    <w:rsid w:val="006A1F7E"/>
    <w:rsid w:val="006A29D9"/>
    <w:rsid w:val="006A2FF2"/>
    <w:rsid w:val="006A302E"/>
    <w:rsid w:val="006A5017"/>
    <w:rsid w:val="006A7274"/>
    <w:rsid w:val="006A74F6"/>
    <w:rsid w:val="006A7C42"/>
    <w:rsid w:val="006B00F4"/>
    <w:rsid w:val="006B0504"/>
    <w:rsid w:val="006B06E2"/>
    <w:rsid w:val="006B0967"/>
    <w:rsid w:val="006B1BE1"/>
    <w:rsid w:val="006B2070"/>
    <w:rsid w:val="006B4D3E"/>
    <w:rsid w:val="006B4F1C"/>
    <w:rsid w:val="006B5573"/>
    <w:rsid w:val="006B747C"/>
    <w:rsid w:val="006B7601"/>
    <w:rsid w:val="006B7ACF"/>
    <w:rsid w:val="006C185B"/>
    <w:rsid w:val="006C3A40"/>
    <w:rsid w:val="006C5CA5"/>
    <w:rsid w:val="006C6DF3"/>
    <w:rsid w:val="006D03ED"/>
    <w:rsid w:val="006D0AAD"/>
    <w:rsid w:val="006D0B21"/>
    <w:rsid w:val="006D0BDA"/>
    <w:rsid w:val="006D1395"/>
    <w:rsid w:val="006D1F12"/>
    <w:rsid w:val="006D2333"/>
    <w:rsid w:val="006D268E"/>
    <w:rsid w:val="006D341F"/>
    <w:rsid w:val="006D38D6"/>
    <w:rsid w:val="006D3DAC"/>
    <w:rsid w:val="006D4C41"/>
    <w:rsid w:val="006D7151"/>
    <w:rsid w:val="006E0D89"/>
    <w:rsid w:val="006E0E11"/>
    <w:rsid w:val="006E147E"/>
    <w:rsid w:val="006E1890"/>
    <w:rsid w:val="006E2AD9"/>
    <w:rsid w:val="006E3584"/>
    <w:rsid w:val="006E44C2"/>
    <w:rsid w:val="006E4C93"/>
    <w:rsid w:val="006E4FC5"/>
    <w:rsid w:val="006E72BF"/>
    <w:rsid w:val="006F4FAA"/>
    <w:rsid w:val="006F5485"/>
    <w:rsid w:val="006F59A4"/>
    <w:rsid w:val="006F6AFD"/>
    <w:rsid w:val="006F7CC1"/>
    <w:rsid w:val="006F7FF9"/>
    <w:rsid w:val="00702BDE"/>
    <w:rsid w:val="00703A7C"/>
    <w:rsid w:val="00705766"/>
    <w:rsid w:val="007063D9"/>
    <w:rsid w:val="007068AD"/>
    <w:rsid w:val="00710E14"/>
    <w:rsid w:val="00710EF2"/>
    <w:rsid w:val="007148C9"/>
    <w:rsid w:val="007160F8"/>
    <w:rsid w:val="007176A3"/>
    <w:rsid w:val="00717AE7"/>
    <w:rsid w:val="00717D5F"/>
    <w:rsid w:val="0072046B"/>
    <w:rsid w:val="0072076E"/>
    <w:rsid w:val="00720A7E"/>
    <w:rsid w:val="00721245"/>
    <w:rsid w:val="00723D45"/>
    <w:rsid w:val="00726E81"/>
    <w:rsid w:val="00730D69"/>
    <w:rsid w:val="00731BA8"/>
    <w:rsid w:val="00731EE5"/>
    <w:rsid w:val="00734376"/>
    <w:rsid w:val="00735B36"/>
    <w:rsid w:val="007362BE"/>
    <w:rsid w:val="007365F7"/>
    <w:rsid w:val="007369D3"/>
    <w:rsid w:val="00737B38"/>
    <w:rsid w:val="00740CC2"/>
    <w:rsid w:val="00741054"/>
    <w:rsid w:val="00741EB5"/>
    <w:rsid w:val="007422CB"/>
    <w:rsid w:val="00743605"/>
    <w:rsid w:val="0074575E"/>
    <w:rsid w:val="00745BBA"/>
    <w:rsid w:val="00746BEF"/>
    <w:rsid w:val="00747207"/>
    <w:rsid w:val="00747F55"/>
    <w:rsid w:val="0075358C"/>
    <w:rsid w:val="00754A5C"/>
    <w:rsid w:val="00755326"/>
    <w:rsid w:val="007572C7"/>
    <w:rsid w:val="00761B85"/>
    <w:rsid w:val="00761C06"/>
    <w:rsid w:val="007629F6"/>
    <w:rsid w:val="0076338C"/>
    <w:rsid w:val="00763950"/>
    <w:rsid w:val="00763B41"/>
    <w:rsid w:val="00764DCB"/>
    <w:rsid w:val="00765801"/>
    <w:rsid w:val="00765CDC"/>
    <w:rsid w:val="00765F0C"/>
    <w:rsid w:val="00771927"/>
    <w:rsid w:val="0077270F"/>
    <w:rsid w:val="00772CD6"/>
    <w:rsid w:val="00774041"/>
    <w:rsid w:val="00775539"/>
    <w:rsid w:val="00776189"/>
    <w:rsid w:val="0077691B"/>
    <w:rsid w:val="00777834"/>
    <w:rsid w:val="007804B8"/>
    <w:rsid w:val="00780840"/>
    <w:rsid w:val="00781264"/>
    <w:rsid w:val="0078135E"/>
    <w:rsid w:val="007817FC"/>
    <w:rsid w:val="0078224E"/>
    <w:rsid w:val="00783202"/>
    <w:rsid w:val="00784191"/>
    <w:rsid w:val="0078533B"/>
    <w:rsid w:val="00786148"/>
    <w:rsid w:val="007869CE"/>
    <w:rsid w:val="00787A38"/>
    <w:rsid w:val="00790465"/>
    <w:rsid w:val="0079118B"/>
    <w:rsid w:val="00791C99"/>
    <w:rsid w:val="0079263F"/>
    <w:rsid w:val="007926DD"/>
    <w:rsid w:val="00792AD4"/>
    <w:rsid w:val="00793C52"/>
    <w:rsid w:val="00794BD8"/>
    <w:rsid w:val="00794BF6"/>
    <w:rsid w:val="00794DD2"/>
    <w:rsid w:val="00795658"/>
    <w:rsid w:val="007965EA"/>
    <w:rsid w:val="00796F33"/>
    <w:rsid w:val="00797B5F"/>
    <w:rsid w:val="007A09A7"/>
    <w:rsid w:val="007A0E05"/>
    <w:rsid w:val="007A35C0"/>
    <w:rsid w:val="007A44DF"/>
    <w:rsid w:val="007B0FE2"/>
    <w:rsid w:val="007B10AE"/>
    <w:rsid w:val="007B2136"/>
    <w:rsid w:val="007B26FD"/>
    <w:rsid w:val="007B384C"/>
    <w:rsid w:val="007B4000"/>
    <w:rsid w:val="007B4142"/>
    <w:rsid w:val="007B5BF8"/>
    <w:rsid w:val="007B613F"/>
    <w:rsid w:val="007B642E"/>
    <w:rsid w:val="007B68DB"/>
    <w:rsid w:val="007B736B"/>
    <w:rsid w:val="007B7D05"/>
    <w:rsid w:val="007C032C"/>
    <w:rsid w:val="007C17F7"/>
    <w:rsid w:val="007C1B72"/>
    <w:rsid w:val="007C2110"/>
    <w:rsid w:val="007C2376"/>
    <w:rsid w:val="007C3F15"/>
    <w:rsid w:val="007C4566"/>
    <w:rsid w:val="007C4E01"/>
    <w:rsid w:val="007C4E2F"/>
    <w:rsid w:val="007C7735"/>
    <w:rsid w:val="007C7BA1"/>
    <w:rsid w:val="007D0EB8"/>
    <w:rsid w:val="007D1177"/>
    <w:rsid w:val="007D2946"/>
    <w:rsid w:val="007D330E"/>
    <w:rsid w:val="007D3D11"/>
    <w:rsid w:val="007D4079"/>
    <w:rsid w:val="007D4CDD"/>
    <w:rsid w:val="007D534B"/>
    <w:rsid w:val="007D5399"/>
    <w:rsid w:val="007D5583"/>
    <w:rsid w:val="007D7CF4"/>
    <w:rsid w:val="007E02FB"/>
    <w:rsid w:val="007E06D1"/>
    <w:rsid w:val="007E091A"/>
    <w:rsid w:val="007E0E41"/>
    <w:rsid w:val="007E1A81"/>
    <w:rsid w:val="007E3F5D"/>
    <w:rsid w:val="007E471A"/>
    <w:rsid w:val="007E5712"/>
    <w:rsid w:val="007E63A6"/>
    <w:rsid w:val="007F009D"/>
    <w:rsid w:val="007F0D5C"/>
    <w:rsid w:val="007F14E4"/>
    <w:rsid w:val="007F1E72"/>
    <w:rsid w:val="007F2C58"/>
    <w:rsid w:val="007F2F80"/>
    <w:rsid w:val="007F49BE"/>
    <w:rsid w:val="007F4AE9"/>
    <w:rsid w:val="007F5F97"/>
    <w:rsid w:val="007F7485"/>
    <w:rsid w:val="00801380"/>
    <w:rsid w:val="00802A03"/>
    <w:rsid w:val="00802CF8"/>
    <w:rsid w:val="00803711"/>
    <w:rsid w:val="00803B43"/>
    <w:rsid w:val="00804453"/>
    <w:rsid w:val="00804788"/>
    <w:rsid w:val="00805044"/>
    <w:rsid w:val="008057E5"/>
    <w:rsid w:val="00806481"/>
    <w:rsid w:val="0080662F"/>
    <w:rsid w:val="00806878"/>
    <w:rsid w:val="00811263"/>
    <w:rsid w:val="0081136A"/>
    <w:rsid w:val="00811EC0"/>
    <w:rsid w:val="00812654"/>
    <w:rsid w:val="00812B88"/>
    <w:rsid w:val="0081343D"/>
    <w:rsid w:val="00813F51"/>
    <w:rsid w:val="00814F41"/>
    <w:rsid w:val="00815273"/>
    <w:rsid w:val="00816AC8"/>
    <w:rsid w:val="00816DC9"/>
    <w:rsid w:val="00820414"/>
    <w:rsid w:val="00820AD9"/>
    <w:rsid w:val="0082135B"/>
    <w:rsid w:val="0082541C"/>
    <w:rsid w:val="00826F15"/>
    <w:rsid w:val="00827205"/>
    <w:rsid w:val="00827933"/>
    <w:rsid w:val="00830253"/>
    <w:rsid w:val="00832958"/>
    <w:rsid w:val="00832ABD"/>
    <w:rsid w:val="00832D81"/>
    <w:rsid w:val="00832DAA"/>
    <w:rsid w:val="00834AED"/>
    <w:rsid w:val="00835D3B"/>
    <w:rsid w:val="00836A15"/>
    <w:rsid w:val="00836DC0"/>
    <w:rsid w:val="00840236"/>
    <w:rsid w:val="00840917"/>
    <w:rsid w:val="008417A3"/>
    <w:rsid w:val="00842099"/>
    <w:rsid w:val="00842113"/>
    <w:rsid w:val="00842A81"/>
    <w:rsid w:val="00842A9D"/>
    <w:rsid w:val="00843E9B"/>
    <w:rsid w:val="008442A0"/>
    <w:rsid w:val="00846C9B"/>
    <w:rsid w:val="008472F9"/>
    <w:rsid w:val="00850342"/>
    <w:rsid w:val="00850C89"/>
    <w:rsid w:val="0085152F"/>
    <w:rsid w:val="00852DDC"/>
    <w:rsid w:val="008536A3"/>
    <w:rsid w:val="00857499"/>
    <w:rsid w:val="0086044D"/>
    <w:rsid w:val="00861182"/>
    <w:rsid w:val="00861284"/>
    <w:rsid w:val="00862351"/>
    <w:rsid w:val="00862967"/>
    <w:rsid w:val="008631CD"/>
    <w:rsid w:val="0086466C"/>
    <w:rsid w:val="00865C68"/>
    <w:rsid w:val="00865DAF"/>
    <w:rsid w:val="00866043"/>
    <w:rsid w:val="00866205"/>
    <w:rsid w:val="00866DFA"/>
    <w:rsid w:val="00870A2A"/>
    <w:rsid w:val="00870BEE"/>
    <w:rsid w:val="00871B40"/>
    <w:rsid w:val="00872559"/>
    <w:rsid w:val="0087613E"/>
    <w:rsid w:val="00876833"/>
    <w:rsid w:val="00877938"/>
    <w:rsid w:val="00881804"/>
    <w:rsid w:val="008836DA"/>
    <w:rsid w:val="00884080"/>
    <w:rsid w:val="008840D7"/>
    <w:rsid w:val="008846F6"/>
    <w:rsid w:val="00885E74"/>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721"/>
    <w:rsid w:val="008A6CC5"/>
    <w:rsid w:val="008A6EBD"/>
    <w:rsid w:val="008B11D9"/>
    <w:rsid w:val="008B1F3C"/>
    <w:rsid w:val="008B3CE0"/>
    <w:rsid w:val="008B4B06"/>
    <w:rsid w:val="008B4C22"/>
    <w:rsid w:val="008B4D96"/>
    <w:rsid w:val="008B5D39"/>
    <w:rsid w:val="008B6023"/>
    <w:rsid w:val="008B6883"/>
    <w:rsid w:val="008B72A1"/>
    <w:rsid w:val="008B7BF2"/>
    <w:rsid w:val="008B7F29"/>
    <w:rsid w:val="008C0E3B"/>
    <w:rsid w:val="008C0F94"/>
    <w:rsid w:val="008C184B"/>
    <w:rsid w:val="008C1CED"/>
    <w:rsid w:val="008C3016"/>
    <w:rsid w:val="008C39DF"/>
    <w:rsid w:val="008C4356"/>
    <w:rsid w:val="008C4F94"/>
    <w:rsid w:val="008C5723"/>
    <w:rsid w:val="008C5994"/>
    <w:rsid w:val="008C6D65"/>
    <w:rsid w:val="008C721D"/>
    <w:rsid w:val="008C759E"/>
    <w:rsid w:val="008C7CFF"/>
    <w:rsid w:val="008D0FAA"/>
    <w:rsid w:val="008D111C"/>
    <w:rsid w:val="008D18F6"/>
    <w:rsid w:val="008D2EF8"/>
    <w:rsid w:val="008D45BD"/>
    <w:rsid w:val="008D4C95"/>
    <w:rsid w:val="008D4CF3"/>
    <w:rsid w:val="008D7171"/>
    <w:rsid w:val="008E0166"/>
    <w:rsid w:val="008E0560"/>
    <w:rsid w:val="008E1138"/>
    <w:rsid w:val="008E18F8"/>
    <w:rsid w:val="008E191B"/>
    <w:rsid w:val="008E1B06"/>
    <w:rsid w:val="008E223A"/>
    <w:rsid w:val="008E2781"/>
    <w:rsid w:val="008E36CB"/>
    <w:rsid w:val="008E37CA"/>
    <w:rsid w:val="008E42D8"/>
    <w:rsid w:val="008E5BA9"/>
    <w:rsid w:val="008E66BC"/>
    <w:rsid w:val="008E688C"/>
    <w:rsid w:val="008E767F"/>
    <w:rsid w:val="008E7F2A"/>
    <w:rsid w:val="008F0382"/>
    <w:rsid w:val="008F13DB"/>
    <w:rsid w:val="008F15A8"/>
    <w:rsid w:val="008F33C9"/>
    <w:rsid w:val="008F39B8"/>
    <w:rsid w:val="008F6E7F"/>
    <w:rsid w:val="008F738F"/>
    <w:rsid w:val="00900060"/>
    <w:rsid w:val="00900954"/>
    <w:rsid w:val="00900D17"/>
    <w:rsid w:val="0090152B"/>
    <w:rsid w:val="00901FD7"/>
    <w:rsid w:val="009034A2"/>
    <w:rsid w:val="0090515F"/>
    <w:rsid w:val="00905787"/>
    <w:rsid w:val="00905E55"/>
    <w:rsid w:val="00906716"/>
    <w:rsid w:val="00906A95"/>
    <w:rsid w:val="009111FE"/>
    <w:rsid w:val="00911E6C"/>
    <w:rsid w:val="0091383C"/>
    <w:rsid w:val="00913B52"/>
    <w:rsid w:val="00915939"/>
    <w:rsid w:val="009163FA"/>
    <w:rsid w:val="00916679"/>
    <w:rsid w:val="00916B58"/>
    <w:rsid w:val="0091779C"/>
    <w:rsid w:val="009203D6"/>
    <w:rsid w:val="00920495"/>
    <w:rsid w:val="00921B83"/>
    <w:rsid w:val="009248B8"/>
    <w:rsid w:val="009256B1"/>
    <w:rsid w:val="00925F4A"/>
    <w:rsid w:val="00930DDA"/>
    <w:rsid w:val="009331E6"/>
    <w:rsid w:val="00934DA5"/>
    <w:rsid w:val="0093511A"/>
    <w:rsid w:val="00940DE3"/>
    <w:rsid w:val="00941FF9"/>
    <w:rsid w:val="009421CF"/>
    <w:rsid w:val="00942272"/>
    <w:rsid w:val="00942690"/>
    <w:rsid w:val="009438ED"/>
    <w:rsid w:val="00944C27"/>
    <w:rsid w:val="00944C58"/>
    <w:rsid w:val="009454CB"/>
    <w:rsid w:val="00945797"/>
    <w:rsid w:val="00947507"/>
    <w:rsid w:val="00950BA3"/>
    <w:rsid w:val="0095229F"/>
    <w:rsid w:val="009537CD"/>
    <w:rsid w:val="009548FF"/>
    <w:rsid w:val="00954DF2"/>
    <w:rsid w:val="009559D8"/>
    <w:rsid w:val="00956168"/>
    <w:rsid w:val="009574BE"/>
    <w:rsid w:val="009579BA"/>
    <w:rsid w:val="00961C99"/>
    <w:rsid w:val="00962C18"/>
    <w:rsid w:val="00963250"/>
    <w:rsid w:val="00963338"/>
    <w:rsid w:val="00963F53"/>
    <w:rsid w:val="0096417B"/>
    <w:rsid w:val="00964D9E"/>
    <w:rsid w:val="0096544D"/>
    <w:rsid w:val="00966693"/>
    <w:rsid w:val="00967A6E"/>
    <w:rsid w:val="00971849"/>
    <w:rsid w:val="00973197"/>
    <w:rsid w:val="0097462F"/>
    <w:rsid w:val="0097488D"/>
    <w:rsid w:val="0097541E"/>
    <w:rsid w:val="009755E5"/>
    <w:rsid w:val="009758F7"/>
    <w:rsid w:val="00976621"/>
    <w:rsid w:val="0097732D"/>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508B"/>
    <w:rsid w:val="00997A79"/>
    <w:rsid w:val="009A0083"/>
    <w:rsid w:val="009A0323"/>
    <w:rsid w:val="009A099B"/>
    <w:rsid w:val="009A1626"/>
    <w:rsid w:val="009A221B"/>
    <w:rsid w:val="009A2CD6"/>
    <w:rsid w:val="009A2FD6"/>
    <w:rsid w:val="009A39CF"/>
    <w:rsid w:val="009A3C0C"/>
    <w:rsid w:val="009A44F0"/>
    <w:rsid w:val="009A5352"/>
    <w:rsid w:val="009A5DD2"/>
    <w:rsid w:val="009A6C7B"/>
    <w:rsid w:val="009A7207"/>
    <w:rsid w:val="009A7333"/>
    <w:rsid w:val="009B2572"/>
    <w:rsid w:val="009B2633"/>
    <w:rsid w:val="009B2B00"/>
    <w:rsid w:val="009B2B41"/>
    <w:rsid w:val="009B5659"/>
    <w:rsid w:val="009B581E"/>
    <w:rsid w:val="009B6234"/>
    <w:rsid w:val="009B695D"/>
    <w:rsid w:val="009C00FD"/>
    <w:rsid w:val="009C39EC"/>
    <w:rsid w:val="009C5C79"/>
    <w:rsid w:val="009C73EF"/>
    <w:rsid w:val="009C79DB"/>
    <w:rsid w:val="009C7CEA"/>
    <w:rsid w:val="009C7DC8"/>
    <w:rsid w:val="009D049F"/>
    <w:rsid w:val="009D05CE"/>
    <w:rsid w:val="009D0C10"/>
    <w:rsid w:val="009D14D7"/>
    <w:rsid w:val="009D2A4E"/>
    <w:rsid w:val="009D2E3C"/>
    <w:rsid w:val="009D3013"/>
    <w:rsid w:val="009D36B4"/>
    <w:rsid w:val="009D3BD6"/>
    <w:rsid w:val="009D5928"/>
    <w:rsid w:val="009D68EB"/>
    <w:rsid w:val="009E027D"/>
    <w:rsid w:val="009E0880"/>
    <w:rsid w:val="009E3064"/>
    <w:rsid w:val="009E419C"/>
    <w:rsid w:val="009E521E"/>
    <w:rsid w:val="009E525F"/>
    <w:rsid w:val="009E66E1"/>
    <w:rsid w:val="009F0BA8"/>
    <w:rsid w:val="009F2F63"/>
    <w:rsid w:val="009F4139"/>
    <w:rsid w:val="009F6CAB"/>
    <w:rsid w:val="009F6D8D"/>
    <w:rsid w:val="009F72BF"/>
    <w:rsid w:val="009F75ED"/>
    <w:rsid w:val="009F78A2"/>
    <w:rsid w:val="009F7AF5"/>
    <w:rsid w:val="00A003CB"/>
    <w:rsid w:val="00A0121C"/>
    <w:rsid w:val="00A02039"/>
    <w:rsid w:val="00A02A20"/>
    <w:rsid w:val="00A03CFF"/>
    <w:rsid w:val="00A0637F"/>
    <w:rsid w:val="00A06401"/>
    <w:rsid w:val="00A06499"/>
    <w:rsid w:val="00A068FB"/>
    <w:rsid w:val="00A06D84"/>
    <w:rsid w:val="00A07263"/>
    <w:rsid w:val="00A077C2"/>
    <w:rsid w:val="00A07A87"/>
    <w:rsid w:val="00A10EC0"/>
    <w:rsid w:val="00A110E5"/>
    <w:rsid w:val="00A1125F"/>
    <w:rsid w:val="00A1127E"/>
    <w:rsid w:val="00A11FEC"/>
    <w:rsid w:val="00A120B2"/>
    <w:rsid w:val="00A1213D"/>
    <w:rsid w:val="00A1214D"/>
    <w:rsid w:val="00A12414"/>
    <w:rsid w:val="00A13513"/>
    <w:rsid w:val="00A14AD8"/>
    <w:rsid w:val="00A15621"/>
    <w:rsid w:val="00A15872"/>
    <w:rsid w:val="00A16EF7"/>
    <w:rsid w:val="00A20600"/>
    <w:rsid w:val="00A21701"/>
    <w:rsid w:val="00A223B4"/>
    <w:rsid w:val="00A2269A"/>
    <w:rsid w:val="00A22715"/>
    <w:rsid w:val="00A23A57"/>
    <w:rsid w:val="00A23F8E"/>
    <w:rsid w:val="00A266B4"/>
    <w:rsid w:val="00A30232"/>
    <w:rsid w:val="00A306C6"/>
    <w:rsid w:val="00A30B0A"/>
    <w:rsid w:val="00A31843"/>
    <w:rsid w:val="00A3184B"/>
    <w:rsid w:val="00A31E9D"/>
    <w:rsid w:val="00A3453D"/>
    <w:rsid w:val="00A3458B"/>
    <w:rsid w:val="00A352E9"/>
    <w:rsid w:val="00A359A4"/>
    <w:rsid w:val="00A36281"/>
    <w:rsid w:val="00A372D2"/>
    <w:rsid w:val="00A41447"/>
    <w:rsid w:val="00A41A52"/>
    <w:rsid w:val="00A4202B"/>
    <w:rsid w:val="00A42360"/>
    <w:rsid w:val="00A423FB"/>
    <w:rsid w:val="00A44660"/>
    <w:rsid w:val="00A4682C"/>
    <w:rsid w:val="00A46FAA"/>
    <w:rsid w:val="00A47549"/>
    <w:rsid w:val="00A47D63"/>
    <w:rsid w:val="00A50A41"/>
    <w:rsid w:val="00A53A96"/>
    <w:rsid w:val="00A54F83"/>
    <w:rsid w:val="00A54FBA"/>
    <w:rsid w:val="00A563C8"/>
    <w:rsid w:val="00A5659D"/>
    <w:rsid w:val="00A61285"/>
    <w:rsid w:val="00A62072"/>
    <w:rsid w:val="00A6544B"/>
    <w:rsid w:val="00A66E4E"/>
    <w:rsid w:val="00A675D3"/>
    <w:rsid w:val="00A678F2"/>
    <w:rsid w:val="00A70348"/>
    <w:rsid w:val="00A7132C"/>
    <w:rsid w:val="00A73EEF"/>
    <w:rsid w:val="00A74B49"/>
    <w:rsid w:val="00A74FBF"/>
    <w:rsid w:val="00A75122"/>
    <w:rsid w:val="00A75FE7"/>
    <w:rsid w:val="00A760D1"/>
    <w:rsid w:val="00A76B96"/>
    <w:rsid w:val="00A77956"/>
    <w:rsid w:val="00A808A3"/>
    <w:rsid w:val="00A82ACA"/>
    <w:rsid w:val="00A833A2"/>
    <w:rsid w:val="00A83CD8"/>
    <w:rsid w:val="00A84111"/>
    <w:rsid w:val="00A84B80"/>
    <w:rsid w:val="00A85353"/>
    <w:rsid w:val="00A8555C"/>
    <w:rsid w:val="00A85F52"/>
    <w:rsid w:val="00A86913"/>
    <w:rsid w:val="00A870B7"/>
    <w:rsid w:val="00A87580"/>
    <w:rsid w:val="00A91032"/>
    <w:rsid w:val="00A91177"/>
    <w:rsid w:val="00A91D26"/>
    <w:rsid w:val="00A92919"/>
    <w:rsid w:val="00A92EE2"/>
    <w:rsid w:val="00A930B2"/>
    <w:rsid w:val="00A937F1"/>
    <w:rsid w:val="00A93CA7"/>
    <w:rsid w:val="00A94304"/>
    <w:rsid w:val="00A9474D"/>
    <w:rsid w:val="00A947C5"/>
    <w:rsid w:val="00A94D3A"/>
    <w:rsid w:val="00A95214"/>
    <w:rsid w:val="00A952A3"/>
    <w:rsid w:val="00A954E4"/>
    <w:rsid w:val="00A95BF0"/>
    <w:rsid w:val="00A96D0F"/>
    <w:rsid w:val="00A97B73"/>
    <w:rsid w:val="00AA060A"/>
    <w:rsid w:val="00AA0A7F"/>
    <w:rsid w:val="00AA26CA"/>
    <w:rsid w:val="00AA49BE"/>
    <w:rsid w:val="00AA49FE"/>
    <w:rsid w:val="00AA5C0C"/>
    <w:rsid w:val="00AA6784"/>
    <w:rsid w:val="00AA6F03"/>
    <w:rsid w:val="00AA7F48"/>
    <w:rsid w:val="00AB071B"/>
    <w:rsid w:val="00AB1850"/>
    <w:rsid w:val="00AB1A8F"/>
    <w:rsid w:val="00AB2876"/>
    <w:rsid w:val="00AB3218"/>
    <w:rsid w:val="00AB3D4A"/>
    <w:rsid w:val="00AB478E"/>
    <w:rsid w:val="00AB4E36"/>
    <w:rsid w:val="00AB53D0"/>
    <w:rsid w:val="00AB594C"/>
    <w:rsid w:val="00AB7B62"/>
    <w:rsid w:val="00AC0A25"/>
    <w:rsid w:val="00AC0A9B"/>
    <w:rsid w:val="00AC0DF8"/>
    <w:rsid w:val="00AC0F4B"/>
    <w:rsid w:val="00AC5453"/>
    <w:rsid w:val="00AC5737"/>
    <w:rsid w:val="00AC5CE3"/>
    <w:rsid w:val="00AC62C3"/>
    <w:rsid w:val="00AC7021"/>
    <w:rsid w:val="00AC71C3"/>
    <w:rsid w:val="00AC77F0"/>
    <w:rsid w:val="00AD01B9"/>
    <w:rsid w:val="00AD0CE2"/>
    <w:rsid w:val="00AD16D8"/>
    <w:rsid w:val="00AD2ECE"/>
    <w:rsid w:val="00AD3037"/>
    <w:rsid w:val="00AD35FA"/>
    <w:rsid w:val="00AD36CF"/>
    <w:rsid w:val="00AD6A4E"/>
    <w:rsid w:val="00AD6C01"/>
    <w:rsid w:val="00AE127A"/>
    <w:rsid w:val="00AE1BD1"/>
    <w:rsid w:val="00AE2F03"/>
    <w:rsid w:val="00AE302E"/>
    <w:rsid w:val="00AE386F"/>
    <w:rsid w:val="00AE3916"/>
    <w:rsid w:val="00AE5175"/>
    <w:rsid w:val="00AE68F1"/>
    <w:rsid w:val="00AE69D2"/>
    <w:rsid w:val="00AE77EC"/>
    <w:rsid w:val="00AF11C2"/>
    <w:rsid w:val="00AF466E"/>
    <w:rsid w:val="00AF4FB6"/>
    <w:rsid w:val="00AF54B4"/>
    <w:rsid w:val="00AF5BEB"/>
    <w:rsid w:val="00AF6B0D"/>
    <w:rsid w:val="00AF7BBC"/>
    <w:rsid w:val="00B00499"/>
    <w:rsid w:val="00B014BA"/>
    <w:rsid w:val="00B0257C"/>
    <w:rsid w:val="00B0285E"/>
    <w:rsid w:val="00B03015"/>
    <w:rsid w:val="00B048D3"/>
    <w:rsid w:val="00B04DCD"/>
    <w:rsid w:val="00B05571"/>
    <w:rsid w:val="00B05CD7"/>
    <w:rsid w:val="00B06A87"/>
    <w:rsid w:val="00B06BB8"/>
    <w:rsid w:val="00B07617"/>
    <w:rsid w:val="00B100F6"/>
    <w:rsid w:val="00B11303"/>
    <w:rsid w:val="00B1139D"/>
    <w:rsid w:val="00B12063"/>
    <w:rsid w:val="00B12751"/>
    <w:rsid w:val="00B127A1"/>
    <w:rsid w:val="00B13CBF"/>
    <w:rsid w:val="00B1426F"/>
    <w:rsid w:val="00B14DE3"/>
    <w:rsid w:val="00B1551D"/>
    <w:rsid w:val="00B173F5"/>
    <w:rsid w:val="00B174E7"/>
    <w:rsid w:val="00B2038E"/>
    <w:rsid w:val="00B20A16"/>
    <w:rsid w:val="00B24D81"/>
    <w:rsid w:val="00B25628"/>
    <w:rsid w:val="00B258BD"/>
    <w:rsid w:val="00B303A5"/>
    <w:rsid w:val="00B32B99"/>
    <w:rsid w:val="00B33DEE"/>
    <w:rsid w:val="00B34259"/>
    <w:rsid w:val="00B35453"/>
    <w:rsid w:val="00B36383"/>
    <w:rsid w:val="00B36B7F"/>
    <w:rsid w:val="00B40414"/>
    <w:rsid w:val="00B40DC3"/>
    <w:rsid w:val="00B413F7"/>
    <w:rsid w:val="00B41552"/>
    <w:rsid w:val="00B41692"/>
    <w:rsid w:val="00B4221D"/>
    <w:rsid w:val="00B429C3"/>
    <w:rsid w:val="00B42B61"/>
    <w:rsid w:val="00B44C48"/>
    <w:rsid w:val="00B45367"/>
    <w:rsid w:val="00B46ADC"/>
    <w:rsid w:val="00B47454"/>
    <w:rsid w:val="00B47875"/>
    <w:rsid w:val="00B47C03"/>
    <w:rsid w:val="00B47F46"/>
    <w:rsid w:val="00B50185"/>
    <w:rsid w:val="00B51A24"/>
    <w:rsid w:val="00B51D9E"/>
    <w:rsid w:val="00B53DD1"/>
    <w:rsid w:val="00B54C3A"/>
    <w:rsid w:val="00B55419"/>
    <w:rsid w:val="00B55DCB"/>
    <w:rsid w:val="00B563D4"/>
    <w:rsid w:val="00B57D78"/>
    <w:rsid w:val="00B57E7E"/>
    <w:rsid w:val="00B61272"/>
    <w:rsid w:val="00B61463"/>
    <w:rsid w:val="00B6173B"/>
    <w:rsid w:val="00B61D26"/>
    <w:rsid w:val="00B6268C"/>
    <w:rsid w:val="00B626C6"/>
    <w:rsid w:val="00B6286C"/>
    <w:rsid w:val="00B6406B"/>
    <w:rsid w:val="00B642B7"/>
    <w:rsid w:val="00B65AF5"/>
    <w:rsid w:val="00B66230"/>
    <w:rsid w:val="00B66E2E"/>
    <w:rsid w:val="00B7053A"/>
    <w:rsid w:val="00B7143C"/>
    <w:rsid w:val="00B725EF"/>
    <w:rsid w:val="00B75A0D"/>
    <w:rsid w:val="00B765F7"/>
    <w:rsid w:val="00B76DDA"/>
    <w:rsid w:val="00B77E91"/>
    <w:rsid w:val="00B8079D"/>
    <w:rsid w:val="00B8092D"/>
    <w:rsid w:val="00B81386"/>
    <w:rsid w:val="00B81462"/>
    <w:rsid w:val="00B818A1"/>
    <w:rsid w:val="00B8420B"/>
    <w:rsid w:val="00B853F9"/>
    <w:rsid w:val="00B85AB1"/>
    <w:rsid w:val="00B85FC0"/>
    <w:rsid w:val="00B867D2"/>
    <w:rsid w:val="00B8682F"/>
    <w:rsid w:val="00B871AC"/>
    <w:rsid w:val="00B87348"/>
    <w:rsid w:val="00B873BB"/>
    <w:rsid w:val="00B90494"/>
    <w:rsid w:val="00B90506"/>
    <w:rsid w:val="00B9065F"/>
    <w:rsid w:val="00B916DC"/>
    <w:rsid w:val="00B91782"/>
    <w:rsid w:val="00B9259F"/>
    <w:rsid w:val="00B94EE8"/>
    <w:rsid w:val="00B95465"/>
    <w:rsid w:val="00B96100"/>
    <w:rsid w:val="00B97882"/>
    <w:rsid w:val="00B978CD"/>
    <w:rsid w:val="00B97D97"/>
    <w:rsid w:val="00BA053B"/>
    <w:rsid w:val="00BA137E"/>
    <w:rsid w:val="00BA2409"/>
    <w:rsid w:val="00BA2A83"/>
    <w:rsid w:val="00BA550C"/>
    <w:rsid w:val="00BA64BA"/>
    <w:rsid w:val="00BA6A3E"/>
    <w:rsid w:val="00BA6E7A"/>
    <w:rsid w:val="00BA7E5A"/>
    <w:rsid w:val="00BB093E"/>
    <w:rsid w:val="00BB0A41"/>
    <w:rsid w:val="00BB120D"/>
    <w:rsid w:val="00BB1F8F"/>
    <w:rsid w:val="00BB204E"/>
    <w:rsid w:val="00BB34C9"/>
    <w:rsid w:val="00BB35FD"/>
    <w:rsid w:val="00BB382C"/>
    <w:rsid w:val="00BB599D"/>
    <w:rsid w:val="00BB5D1C"/>
    <w:rsid w:val="00BB6DF1"/>
    <w:rsid w:val="00BB753C"/>
    <w:rsid w:val="00BC08ED"/>
    <w:rsid w:val="00BC14B4"/>
    <w:rsid w:val="00BC1842"/>
    <w:rsid w:val="00BC4221"/>
    <w:rsid w:val="00BC5F5E"/>
    <w:rsid w:val="00BC6096"/>
    <w:rsid w:val="00BC6201"/>
    <w:rsid w:val="00BC65BB"/>
    <w:rsid w:val="00BD04E8"/>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46F6"/>
    <w:rsid w:val="00BF6669"/>
    <w:rsid w:val="00BF6A84"/>
    <w:rsid w:val="00BF6D80"/>
    <w:rsid w:val="00BF75B7"/>
    <w:rsid w:val="00C0073A"/>
    <w:rsid w:val="00C00CE1"/>
    <w:rsid w:val="00C00E76"/>
    <w:rsid w:val="00C05A3C"/>
    <w:rsid w:val="00C064A7"/>
    <w:rsid w:val="00C06CF3"/>
    <w:rsid w:val="00C07210"/>
    <w:rsid w:val="00C10BB5"/>
    <w:rsid w:val="00C10BD6"/>
    <w:rsid w:val="00C1219A"/>
    <w:rsid w:val="00C12D03"/>
    <w:rsid w:val="00C161CD"/>
    <w:rsid w:val="00C17441"/>
    <w:rsid w:val="00C17BAB"/>
    <w:rsid w:val="00C20543"/>
    <w:rsid w:val="00C21B6D"/>
    <w:rsid w:val="00C23A06"/>
    <w:rsid w:val="00C2591E"/>
    <w:rsid w:val="00C2698A"/>
    <w:rsid w:val="00C269E8"/>
    <w:rsid w:val="00C26C45"/>
    <w:rsid w:val="00C27514"/>
    <w:rsid w:val="00C30334"/>
    <w:rsid w:val="00C31211"/>
    <w:rsid w:val="00C3230B"/>
    <w:rsid w:val="00C33342"/>
    <w:rsid w:val="00C3371C"/>
    <w:rsid w:val="00C33D51"/>
    <w:rsid w:val="00C35F0B"/>
    <w:rsid w:val="00C37404"/>
    <w:rsid w:val="00C40775"/>
    <w:rsid w:val="00C413B9"/>
    <w:rsid w:val="00C413BF"/>
    <w:rsid w:val="00C4241B"/>
    <w:rsid w:val="00C4274F"/>
    <w:rsid w:val="00C42D9D"/>
    <w:rsid w:val="00C42FC9"/>
    <w:rsid w:val="00C45461"/>
    <w:rsid w:val="00C463C1"/>
    <w:rsid w:val="00C469C8"/>
    <w:rsid w:val="00C46C65"/>
    <w:rsid w:val="00C46DEF"/>
    <w:rsid w:val="00C551E2"/>
    <w:rsid w:val="00C56DD3"/>
    <w:rsid w:val="00C573C7"/>
    <w:rsid w:val="00C579F5"/>
    <w:rsid w:val="00C607B8"/>
    <w:rsid w:val="00C61738"/>
    <w:rsid w:val="00C63085"/>
    <w:rsid w:val="00C63981"/>
    <w:rsid w:val="00C63E32"/>
    <w:rsid w:val="00C6401B"/>
    <w:rsid w:val="00C6475A"/>
    <w:rsid w:val="00C64EB1"/>
    <w:rsid w:val="00C66599"/>
    <w:rsid w:val="00C665BE"/>
    <w:rsid w:val="00C66969"/>
    <w:rsid w:val="00C66BA7"/>
    <w:rsid w:val="00C6778A"/>
    <w:rsid w:val="00C71247"/>
    <w:rsid w:val="00C7193C"/>
    <w:rsid w:val="00C7278C"/>
    <w:rsid w:val="00C74529"/>
    <w:rsid w:val="00C74DAA"/>
    <w:rsid w:val="00C77785"/>
    <w:rsid w:val="00C77A73"/>
    <w:rsid w:val="00C80236"/>
    <w:rsid w:val="00C80EBC"/>
    <w:rsid w:val="00C810D6"/>
    <w:rsid w:val="00C81C97"/>
    <w:rsid w:val="00C82D0A"/>
    <w:rsid w:val="00C840AA"/>
    <w:rsid w:val="00C855BE"/>
    <w:rsid w:val="00C85CF0"/>
    <w:rsid w:val="00C86A18"/>
    <w:rsid w:val="00C92213"/>
    <w:rsid w:val="00C93A93"/>
    <w:rsid w:val="00C94FB4"/>
    <w:rsid w:val="00C96608"/>
    <w:rsid w:val="00C96F83"/>
    <w:rsid w:val="00C9730A"/>
    <w:rsid w:val="00C979E4"/>
    <w:rsid w:val="00CA0016"/>
    <w:rsid w:val="00CA0810"/>
    <w:rsid w:val="00CA0BB8"/>
    <w:rsid w:val="00CA1B6E"/>
    <w:rsid w:val="00CA2C80"/>
    <w:rsid w:val="00CA3675"/>
    <w:rsid w:val="00CA3A60"/>
    <w:rsid w:val="00CA47F6"/>
    <w:rsid w:val="00CA6148"/>
    <w:rsid w:val="00CB028F"/>
    <w:rsid w:val="00CB0383"/>
    <w:rsid w:val="00CB0E04"/>
    <w:rsid w:val="00CB1CC6"/>
    <w:rsid w:val="00CB2845"/>
    <w:rsid w:val="00CB2A80"/>
    <w:rsid w:val="00CB3C29"/>
    <w:rsid w:val="00CB3D05"/>
    <w:rsid w:val="00CB5BDA"/>
    <w:rsid w:val="00CB73E1"/>
    <w:rsid w:val="00CB7F1C"/>
    <w:rsid w:val="00CC009D"/>
    <w:rsid w:val="00CC0339"/>
    <w:rsid w:val="00CC19A9"/>
    <w:rsid w:val="00CC1ED6"/>
    <w:rsid w:val="00CC369C"/>
    <w:rsid w:val="00CC39FC"/>
    <w:rsid w:val="00CC5C41"/>
    <w:rsid w:val="00CC6DFF"/>
    <w:rsid w:val="00CC7505"/>
    <w:rsid w:val="00CD0A0C"/>
    <w:rsid w:val="00CD0CDE"/>
    <w:rsid w:val="00CD1A42"/>
    <w:rsid w:val="00CD1AF5"/>
    <w:rsid w:val="00CD349A"/>
    <w:rsid w:val="00CD4284"/>
    <w:rsid w:val="00CD5271"/>
    <w:rsid w:val="00CD666B"/>
    <w:rsid w:val="00CD68AE"/>
    <w:rsid w:val="00CD7A41"/>
    <w:rsid w:val="00CD7BE1"/>
    <w:rsid w:val="00CE0553"/>
    <w:rsid w:val="00CE17CB"/>
    <w:rsid w:val="00CE2BD0"/>
    <w:rsid w:val="00CE3158"/>
    <w:rsid w:val="00CE3E1C"/>
    <w:rsid w:val="00CE47CE"/>
    <w:rsid w:val="00CE51BC"/>
    <w:rsid w:val="00CE75C8"/>
    <w:rsid w:val="00CF038E"/>
    <w:rsid w:val="00CF060F"/>
    <w:rsid w:val="00CF0BE7"/>
    <w:rsid w:val="00CF0BF4"/>
    <w:rsid w:val="00CF422E"/>
    <w:rsid w:val="00CF58CC"/>
    <w:rsid w:val="00CF6138"/>
    <w:rsid w:val="00CF67E1"/>
    <w:rsid w:val="00CF6939"/>
    <w:rsid w:val="00D003A8"/>
    <w:rsid w:val="00D005D7"/>
    <w:rsid w:val="00D00A5C"/>
    <w:rsid w:val="00D00E5A"/>
    <w:rsid w:val="00D01A45"/>
    <w:rsid w:val="00D03A4A"/>
    <w:rsid w:val="00D040FD"/>
    <w:rsid w:val="00D048C5"/>
    <w:rsid w:val="00D05130"/>
    <w:rsid w:val="00D06381"/>
    <w:rsid w:val="00D06618"/>
    <w:rsid w:val="00D06D48"/>
    <w:rsid w:val="00D07015"/>
    <w:rsid w:val="00D07929"/>
    <w:rsid w:val="00D103B0"/>
    <w:rsid w:val="00D10682"/>
    <w:rsid w:val="00D10D03"/>
    <w:rsid w:val="00D11288"/>
    <w:rsid w:val="00D11DC8"/>
    <w:rsid w:val="00D12587"/>
    <w:rsid w:val="00D128EC"/>
    <w:rsid w:val="00D13C74"/>
    <w:rsid w:val="00D14DB8"/>
    <w:rsid w:val="00D1554A"/>
    <w:rsid w:val="00D20FA8"/>
    <w:rsid w:val="00D21A9E"/>
    <w:rsid w:val="00D22AA5"/>
    <w:rsid w:val="00D22B2B"/>
    <w:rsid w:val="00D22FCA"/>
    <w:rsid w:val="00D23BD8"/>
    <w:rsid w:val="00D24439"/>
    <w:rsid w:val="00D24698"/>
    <w:rsid w:val="00D2473C"/>
    <w:rsid w:val="00D24D4B"/>
    <w:rsid w:val="00D250F4"/>
    <w:rsid w:val="00D25911"/>
    <w:rsid w:val="00D2665A"/>
    <w:rsid w:val="00D270A6"/>
    <w:rsid w:val="00D27431"/>
    <w:rsid w:val="00D27DFE"/>
    <w:rsid w:val="00D30AC3"/>
    <w:rsid w:val="00D31073"/>
    <w:rsid w:val="00D31BF4"/>
    <w:rsid w:val="00D32301"/>
    <w:rsid w:val="00D3311E"/>
    <w:rsid w:val="00D335F9"/>
    <w:rsid w:val="00D35318"/>
    <w:rsid w:val="00D36025"/>
    <w:rsid w:val="00D368C1"/>
    <w:rsid w:val="00D37825"/>
    <w:rsid w:val="00D37DB9"/>
    <w:rsid w:val="00D40C4A"/>
    <w:rsid w:val="00D41A06"/>
    <w:rsid w:val="00D42862"/>
    <w:rsid w:val="00D42CFE"/>
    <w:rsid w:val="00D443BE"/>
    <w:rsid w:val="00D44CF0"/>
    <w:rsid w:val="00D460DB"/>
    <w:rsid w:val="00D473E3"/>
    <w:rsid w:val="00D4780E"/>
    <w:rsid w:val="00D47A57"/>
    <w:rsid w:val="00D47F5F"/>
    <w:rsid w:val="00D50E40"/>
    <w:rsid w:val="00D5115F"/>
    <w:rsid w:val="00D516B3"/>
    <w:rsid w:val="00D521E9"/>
    <w:rsid w:val="00D5266D"/>
    <w:rsid w:val="00D536AF"/>
    <w:rsid w:val="00D54174"/>
    <w:rsid w:val="00D558B8"/>
    <w:rsid w:val="00D57092"/>
    <w:rsid w:val="00D60293"/>
    <w:rsid w:val="00D614DD"/>
    <w:rsid w:val="00D6150B"/>
    <w:rsid w:val="00D61E40"/>
    <w:rsid w:val="00D62A5A"/>
    <w:rsid w:val="00D63DCA"/>
    <w:rsid w:val="00D64BDB"/>
    <w:rsid w:val="00D656D1"/>
    <w:rsid w:val="00D657BA"/>
    <w:rsid w:val="00D669A4"/>
    <w:rsid w:val="00D66CD9"/>
    <w:rsid w:val="00D67282"/>
    <w:rsid w:val="00D678C9"/>
    <w:rsid w:val="00D70015"/>
    <w:rsid w:val="00D7033E"/>
    <w:rsid w:val="00D70930"/>
    <w:rsid w:val="00D7133E"/>
    <w:rsid w:val="00D72FE7"/>
    <w:rsid w:val="00D73D01"/>
    <w:rsid w:val="00D75EDF"/>
    <w:rsid w:val="00D761F9"/>
    <w:rsid w:val="00D76249"/>
    <w:rsid w:val="00D76946"/>
    <w:rsid w:val="00D77751"/>
    <w:rsid w:val="00D80009"/>
    <w:rsid w:val="00D80370"/>
    <w:rsid w:val="00D80E21"/>
    <w:rsid w:val="00D81108"/>
    <w:rsid w:val="00D8156F"/>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8AC"/>
    <w:rsid w:val="00D96C33"/>
    <w:rsid w:val="00D96DC7"/>
    <w:rsid w:val="00D96DE4"/>
    <w:rsid w:val="00DA002E"/>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69D"/>
    <w:rsid w:val="00DC77FB"/>
    <w:rsid w:val="00DD063E"/>
    <w:rsid w:val="00DD0B92"/>
    <w:rsid w:val="00DD0C34"/>
    <w:rsid w:val="00DD1EC1"/>
    <w:rsid w:val="00DD301A"/>
    <w:rsid w:val="00DD38C3"/>
    <w:rsid w:val="00DD5139"/>
    <w:rsid w:val="00DD6883"/>
    <w:rsid w:val="00DE03A5"/>
    <w:rsid w:val="00DE08F3"/>
    <w:rsid w:val="00DE100F"/>
    <w:rsid w:val="00DE13ED"/>
    <w:rsid w:val="00DE1557"/>
    <w:rsid w:val="00DE1588"/>
    <w:rsid w:val="00DE65E4"/>
    <w:rsid w:val="00DE6EEE"/>
    <w:rsid w:val="00DE7E39"/>
    <w:rsid w:val="00DF038F"/>
    <w:rsid w:val="00DF059F"/>
    <w:rsid w:val="00DF0931"/>
    <w:rsid w:val="00DF28AA"/>
    <w:rsid w:val="00DF3B94"/>
    <w:rsid w:val="00DF3D80"/>
    <w:rsid w:val="00DF474E"/>
    <w:rsid w:val="00DF4FB8"/>
    <w:rsid w:val="00DF529A"/>
    <w:rsid w:val="00DF625D"/>
    <w:rsid w:val="00DF69C0"/>
    <w:rsid w:val="00DF700B"/>
    <w:rsid w:val="00E02FE6"/>
    <w:rsid w:val="00E0316A"/>
    <w:rsid w:val="00E05367"/>
    <w:rsid w:val="00E0558F"/>
    <w:rsid w:val="00E05694"/>
    <w:rsid w:val="00E059AE"/>
    <w:rsid w:val="00E059C8"/>
    <w:rsid w:val="00E064C3"/>
    <w:rsid w:val="00E0667A"/>
    <w:rsid w:val="00E06CF2"/>
    <w:rsid w:val="00E06F2D"/>
    <w:rsid w:val="00E07019"/>
    <w:rsid w:val="00E07EF2"/>
    <w:rsid w:val="00E10746"/>
    <w:rsid w:val="00E11142"/>
    <w:rsid w:val="00E15B20"/>
    <w:rsid w:val="00E15B73"/>
    <w:rsid w:val="00E163A7"/>
    <w:rsid w:val="00E168AD"/>
    <w:rsid w:val="00E1690A"/>
    <w:rsid w:val="00E16BFF"/>
    <w:rsid w:val="00E17072"/>
    <w:rsid w:val="00E17100"/>
    <w:rsid w:val="00E208AE"/>
    <w:rsid w:val="00E20925"/>
    <w:rsid w:val="00E21552"/>
    <w:rsid w:val="00E21928"/>
    <w:rsid w:val="00E21E39"/>
    <w:rsid w:val="00E22032"/>
    <w:rsid w:val="00E2263C"/>
    <w:rsid w:val="00E22D47"/>
    <w:rsid w:val="00E232E8"/>
    <w:rsid w:val="00E24174"/>
    <w:rsid w:val="00E2424C"/>
    <w:rsid w:val="00E263F1"/>
    <w:rsid w:val="00E27B8F"/>
    <w:rsid w:val="00E30E45"/>
    <w:rsid w:val="00E33B0A"/>
    <w:rsid w:val="00E347DA"/>
    <w:rsid w:val="00E357E3"/>
    <w:rsid w:val="00E358CF"/>
    <w:rsid w:val="00E36041"/>
    <w:rsid w:val="00E36469"/>
    <w:rsid w:val="00E36A61"/>
    <w:rsid w:val="00E409DC"/>
    <w:rsid w:val="00E414AE"/>
    <w:rsid w:val="00E41AF9"/>
    <w:rsid w:val="00E42092"/>
    <w:rsid w:val="00E43604"/>
    <w:rsid w:val="00E43EFC"/>
    <w:rsid w:val="00E4467E"/>
    <w:rsid w:val="00E44992"/>
    <w:rsid w:val="00E4533E"/>
    <w:rsid w:val="00E455DB"/>
    <w:rsid w:val="00E459B3"/>
    <w:rsid w:val="00E46D01"/>
    <w:rsid w:val="00E50371"/>
    <w:rsid w:val="00E509C3"/>
    <w:rsid w:val="00E51631"/>
    <w:rsid w:val="00E52196"/>
    <w:rsid w:val="00E5254C"/>
    <w:rsid w:val="00E53BAA"/>
    <w:rsid w:val="00E53CF5"/>
    <w:rsid w:val="00E54811"/>
    <w:rsid w:val="00E54930"/>
    <w:rsid w:val="00E54C6F"/>
    <w:rsid w:val="00E566BE"/>
    <w:rsid w:val="00E57E01"/>
    <w:rsid w:val="00E62E8D"/>
    <w:rsid w:val="00E63676"/>
    <w:rsid w:val="00E6625B"/>
    <w:rsid w:val="00E666C9"/>
    <w:rsid w:val="00E66A5E"/>
    <w:rsid w:val="00E67152"/>
    <w:rsid w:val="00E71E26"/>
    <w:rsid w:val="00E72D30"/>
    <w:rsid w:val="00E735A3"/>
    <w:rsid w:val="00E75FB5"/>
    <w:rsid w:val="00E76DB9"/>
    <w:rsid w:val="00E8023C"/>
    <w:rsid w:val="00E83B55"/>
    <w:rsid w:val="00E83F2F"/>
    <w:rsid w:val="00E84ABB"/>
    <w:rsid w:val="00E85233"/>
    <w:rsid w:val="00E85E86"/>
    <w:rsid w:val="00E86596"/>
    <w:rsid w:val="00E86605"/>
    <w:rsid w:val="00E87546"/>
    <w:rsid w:val="00E87D54"/>
    <w:rsid w:val="00E87F41"/>
    <w:rsid w:val="00E905BB"/>
    <w:rsid w:val="00E929EB"/>
    <w:rsid w:val="00E92BB7"/>
    <w:rsid w:val="00E943ED"/>
    <w:rsid w:val="00E94C18"/>
    <w:rsid w:val="00E94FC5"/>
    <w:rsid w:val="00E96691"/>
    <w:rsid w:val="00E9676F"/>
    <w:rsid w:val="00E97FC6"/>
    <w:rsid w:val="00EA07AE"/>
    <w:rsid w:val="00EA18A4"/>
    <w:rsid w:val="00EA31AC"/>
    <w:rsid w:val="00EA7657"/>
    <w:rsid w:val="00EB0792"/>
    <w:rsid w:val="00EB3113"/>
    <w:rsid w:val="00EB6E9B"/>
    <w:rsid w:val="00EC0295"/>
    <w:rsid w:val="00EC2D26"/>
    <w:rsid w:val="00EC643A"/>
    <w:rsid w:val="00EC6964"/>
    <w:rsid w:val="00EC6E7B"/>
    <w:rsid w:val="00EC6E9D"/>
    <w:rsid w:val="00EC76FA"/>
    <w:rsid w:val="00EC7888"/>
    <w:rsid w:val="00ED05FF"/>
    <w:rsid w:val="00ED1501"/>
    <w:rsid w:val="00ED1550"/>
    <w:rsid w:val="00ED1D7D"/>
    <w:rsid w:val="00ED2984"/>
    <w:rsid w:val="00ED3343"/>
    <w:rsid w:val="00ED45E4"/>
    <w:rsid w:val="00ED4AD3"/>
    <w:rsid w:val="00ED4B91"/>
    <w:rsid w:val="00ED519E"/>
    <w:rsid w:val="00ED5859"/>
    <w:rsid w:val="00ED5FA3"/>
    <w:rsid w:val="00ED7A41"/>
    <w:rsid w:val="00ED7B2D"/>
    <w:rsid w:val="00EE073C"/>
    <w:rsid w:val="00EE08B4"/>
    <w:rsid w:val="00EE1754"/>
    <w:rsid w:val="00EE1930"/>
    <w:rsid w:val="00EE226B"/>
    <w:rsid w:val="00EE3150"/>
    <w:rsid w:val="00EE3476"/>
    <w:rsid w:val="00EE3886"/>
    <w:rsid w:val="00EE3940"/>
    <w:rsid w:val="00EE3ADD"/>
    <w:rsid w:val="00EE54C1"/>
    <w:rsid w:val="00EE5BCF"/>
    <w:rsid w:val="00EF121C"/>
    <w:rsid w:val="00EF147B"/>
    <w:rsid w:val="00EF426E"/>
    <w:rsid w:val="00EF7175"/>
    <w:rsid w:val="00EF79DA"/>
    <w:rsid w:val="00F00170"/>
    <w:rsid w:val="00F016F0"/>
    <w:rsid w:val="00F01F76"/>
    <w:rsid w:val="00F03230"/>
    <w:rsid w:val="00F03F84"/>
    <w:rsid w:val="00F05026"/>
    <w:rsid w:val="00F05095"/>
    <w:rsid w:val="00F05186"/>
    <w:rsid w:val="00F054F2"/>
    <w:rsid w:val="00F05958"/>
    <w:rsid w:val="00F10340"/>
    <w:rsid w:val="00F11EF0"/>
    <w:rsid w:val="00F13233"/>
    <w:rsid w:val="00F146DA"/>
    <w:rsid w:val="00F14ECC"/>
    <w:rsid w:val="00F1507C"/>
    <w:rsid w:val="00F176C0"/>
    <w:rsid w:val="00F17AFF"/>
    <w:rsid w:val="00F2028B"/>
    <w:rsid w:val="00F205BB"/>
    <w:rsid w:val="00F207EC"/>
    <w:rsid w:val="00F215CA"/>
    <w:rsid w:val="00F2160F"/>
    <w:rsid w:val="00F22E5D"/>
    <w:rsid w:val="00F237FA"/>
    <w:rsid w:val="00F240AD"/>
    <w:rsid w:val="00F245AF"/>
    <w:rsid w:val="00F26664"/>
    <w:rsid w:val="00F2785B"/>
    <w:rsid w:val="00F27A6A"/>
    <w:rsid w:val="00F30675"/>
    <w:rsid w:val="00F3312F"/>
    <w:rsid w:val="00F33181"/>
    <w:rsid w:val="00F33A98"/>
    <w:rsid w:val="00F34D82"/>
    <w:rsid w:val="00F36194"/>
    <w:rsid w:val="00F361F9"/>
    <w:rsid w:val="00F36840"/>
    <w:rsid w:val="00F36919"/>
    <w:rsid w:val="00F40CD3"/>
    <w:rsid w:val="00F426BA"/>
    <w:rsid w:val="00F42943"/>
    <w:rsid w:val="00F43B99"/>
    <w:rsid w:val="00F43CEB"/>
    <w:rsid w:val="00F445BD"/>
    <w:rsid w:val="00F44FE6"/>
    <w:rsid w:val="00F452D9"/>
    <w:rsid w:val="00F47509"/>
    <w:rsid w:val="00F50F67"/>
    <w:rsid w:val="00F514ED"/>
    <w:rsid w:val="00F53EC0"/>
    <w:rsid w:val="00F54081"/>
    <w:rsid w:val="00F54330"/>
    <w:rsid w:val="00F5574C"/>
    <w:rsid w:val="00F56F81"/>
    <w:rsid w:val="00F61B7F"/>
    <w:rsid w:val="00F626FA"/>
    <w:rsid w:val="00F63A9E"/>
    <w:rsid w:val="00F66206"/>
    <w:rsid w:val="00F666D7"/>
    <w:rsid w:val="00F67D8C"/>
    <w:rsid w:val="00F70A4E"/>
    <w:rsid w:val="00F72563"/>
    <w:rsid w:val="00F75EF8"/>
    <w:rsid w:val="00F75F64"/>
    <w:rsid w:val="00F77ADB"/>
    <w:rsid w:val="00F77CB7"/>
    <w:rsid w:val="00F80FC7"/>
    <w:rsid w:val="00F81A44"/>
    <w:rsid w:val="00F81FB7"/>
    <w:rsid w:val="00F82272"/>
    <w:rsid w:val="00F82789"/>
    <w:rsid w:val="00F82F5F"/>
    <w:rsid w:val="00F82FD1"/>
    <w:rsid w:val="00F83138"/>
    <w:rsid w:val="00F83347"/>
    <w:rsid w:val="00F843DE"/>
    <w:rsid w:val="00F843F6"/>
    <w:rsid w:val="00F85048"/>
    <w:rsid w:val="00F8636C"/>
    <w:rsid w:val="00F86731"/>
    <w:rsid w:val="00F87130"/>
    <w:rsid w:val="00F904A7"/>
    <w:rsid w:val="00F90518"/>
    <w:rsid w:val="00F930E8"/>
    <w:rsid w:val="00F94EA2"/>
    <w:rsid w:val="00F95060"/>
    <w:rsid w:val="00F9786F"/>
    <w:rsid w:val="00F97EAB"/>
    <w:rsid w:val="00FA1562"/>
    <w:rsid w:val="00FA1AD5"/>
    <w:rsid w:val="00FA1E7F"/>
    <w:rsid w:val="00FA4C4E"/>
    <w:rsid w:val="00FA4FD4"/>
    <w:rsid w:val="00FA501A"/>
    <w:rsid w:val="00FA5049"/>
    <w:rsid w:val="00FA599D"/>
    <w:rsid w:val="00FA6037"/>
    <w:rsid w:val="00FA72DA"/>
    <w:rsid w:val="00FA76A5"/>
    <w:rsid w:val="00FB2892"/>
    <w:rsid w:val="00FB2C73"/>
    <w:rsid w:val="00FB302E"/>
    <w:rsid w:val="00FB3376"/>
    <w:rsid w:val="00FB3C57"/>
    <w:rsid w:val="00FB4B7F"/>
    <w:rsid w:val="00FB4E67"/>
    <w:rsid w:val="00FB5967"/>
    <w:rsid w:val="00FB5EE4"/>
    <w:rsid w:val="00FB70DC"/>
    <w:rsid w:val="00FB7879"/>
    <w:rsid w:val="00FB7A0B"/>
    <w:rsid w:val="00FC1867"/>
    <w:rsid w:val="00FC31FE"/>
    <w:rsid w:val="00FC395D"/>
    <w:rsid w:val="00FC4AF3"/>
    <w:rsid w:val="00FC55FF"/>
    <w:rsid w:val="00FC698D"/>
    <w:rsid w:val="00FD0F4F"/>
    <w:rsid w:val="00FD0FB3"/>
    <w:rsid w:val="00FD2ED5"/>
    <w:rsid w:val="00FD57CD"/>
    <w:rsid w:val="00FD735E"/>
    <w:rsid w:val="00FD7840"/>
    <w:rsid w:val="00FD7CFD"/>
    <w:rsid w:val="00FE070B"/>
    <w:rsid w:val="00FE0DE2"/>
    <w:rsid w:val="00FE2656"/>
    <w:rsid w:val="00FE2DD7"/>
    <w:rsid w:val="00FE3836"/>
    <w:rsid w:val="00FE5855"/>
    <w:rsid w:val="00FE5B10"/>
    <w:rsid w:val="00FF0FEE"/>
    <w:rsid w:val="00FF1F84"/>
    <w:rsid w:val="00FF34D3"/>
    <w:rsid w:val="00FF34E0"/>
    <w:rsid w:val="00FF382A"/>
    <w:rsid w:val="00FF4080"/>
    <w:rsid w:val="00FF585E"/>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45982F4"/>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qFormat="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iPriority="0" w:unhideWhenUsed="1" w:qFormat="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F"/>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22202A"/>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99"/>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4">
    <w:name w:val="Абзац списка Знак"/>
    <w:aliases w:val="ТЗ список Знак,Bullet List Знак,FooterText Знак,numbered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qFormat/>
    <w:rsid w:val="00011988"/>
    <w:rPr>
      <w:rFonts w:cs="Times New Roman"/>
      <w:sz w:val="16"/>
    </w:rPr>
  </w:style>
  <w:style w:type="character" w:customStyle="1" w:styleId="af8">
    <w:name w:val="Тема примечания Знак"/>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link w:val="18"/>
    <w:unhideWhenUsed/>
    <w:qFormat/>
    <w:rsid w:val="00241EC5"/>
    <w:pPr>
      <w:spacing w:after="120" w:line="240" w:lineRule="auto"/>
    </w:pPr>
  </w:style>
  <w:style w:type="paragraph" w:styleId="aff2">
    <w:name w:val="List"/>
    <w:basedOn w:val="10"/>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link w:val="1a"/>
    <w:unhideWhenUsed/>
    <w:qFormat/>
    <w:rsid w:val="00241EC5"/>
    <w:pPr>
      <w:spacing w:line="240" w:lineRule="auto"/>
    </w:pPr>
    <w:rPr>
      <w:sz w:val="20"/>
      <w:szCs w:val="20"/>
    </w:rPr>
  </w:style>
  <w:style w:type="paragraph" w:styleId="aff7">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link w:val="1e"/>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aliases w:val="ТЗ список,Bullet List,FooterText,numbered"/>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1"/>
    <w:link w:val="1f1"/>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c">
    <w:name w:val="annotation subject"/>
    <w:basedOn w:val="aff6"/>
    <w:next w:val="aff6"/>
    <w:link w:val="1f5"/>
    <w:qFormat/>
    <w:rsid w:val="00011988"/>
    <w:pPr>
      <w:ind w:firstLine="851"/>
      <w:jc w:val="both"/>
    </w:pPr>
    <w:rPr>
      <w:rFonts w:ascii="Times New Roman" w:hAnsi="Times New Roman"/>
      <w:b/>
      <w:bCs/>
    </w:rPr>
  </w:style>
  <w:style w:type="paragraph" w:styleId="afffd">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9">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unhideWhenUsed/>
    <w:rsid w:val="000B7D2F"/>
    <w:pPr>
      <w:widowControl w:val="0"/>
    </w:pPr>
    <w:rPr>
      <w:rFonts w:ascii="Times New Roman" w:hAnsi="Times New Roman"/>
      <w:sz w:val="20"/>
    </w:rPr>
  </w:style>
  <w:style w:type="character" w:customStyle="1" w:styleId="1fa">
    <w:name w:val="Текст сноски Знак1"/>
    <w:basedOn w:val="a0"/>
    <w:uiPriority w:val="99"/>
    <w:rsid w:val="000B7D2F"/>
    <w:rPr>
      <w:sz w:val="20"/>
    </w:rPr>
  </w:style>
  <w:style w:type="character" w:customStyle="1" w:styleId="90">
    <w:name w:val="Заголовок 9 Знак"/>
    <w:basedOn w:val="a0"/>
    <w:link w:val="9"/>
    <w:qFormat/>
    <w:rsid w:val="0022202A"/>
    <w:rPr>
      <w:rFonts w:ascii="Arial" w:eastAsiaTheme="minorHAnsi" w:hAnsi="Arial" w:cstheme="minorBidi"/>
      <w:b/>
      <w:i/>
      <w:sz w:val="18"/>
      <w:lang w:eastAsia="en-US"/>
    </w:rPr>
  </w:style>
  <w:style w:type="numbering" w:customStyle="1" w:styleId="2c">
    <w:name w:val="Нет списка2"/>
    <w:next w:val="a2"/>
    <w:uiPriority w:val="99"/>
    <w:semiHidden/>
    <w:unhideWhenUsed/>
    <w:rsid w:val="0022202A"/>
  </w:style>
  <w:style w:type="character" w:styleId="affffd">
    <w:name w:val="page number"/>
    <w:basedOn w:val="a0"/>
    <w:qFormat/>
    <w:rsid w:val="0022202A"/>
    <w:rPr>
      <w:rFonts w:ascii="Times New Roman" w:hAnsi="Times New Roman"/>
    </w:rPr>
  </w:style>
  <w:style w:type="character" w:customStyle="1" w:styleId="2d">
    <w:name w:val="Оглавление 2 Знак"/>
    <w:basedOn w:val="a0"/>
    <w:qFormat/>
    <w:rsid w:val="0022202A"/>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22202A"/>
    <w:rPr>
      <w:rFonts w:ascii="Times New Roman" w:eastAsia="Calibri" w:hAnsi="Times New Roman" w:cs="Calibri"/>
      <w:color w:val="00000A"/>
      <w:sz w:val="24"/>
      <w:szCs w:val="24"/>
    </w:rPr>
  </w:style>
  <w:style w:type="character" w:customStyle="1" w:styleId="39">
    <w:name w:val="Оглавление 3 Знак"/>
    <w:basedOn w:val="a0"/>
    <w:qFormat/>
    <w:rsid w:val="0022202A"/>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22202A"/>
    <w:rPr>
      <w:rFonts w:eastAsia="Calibri" w:cs="Calibri"/>
      <w:color w:val="00000A"/>
      <w:sz w:val="24"/>
      <w:szCs w:val="24"/>
    </w:rPr>
  </w:style>
  <w:style w:type="character" w:customStyle="1" w:styleId="affffe">
    <w:name w:val="Подзаголовок Знак"/>
    <w:basedOn w:val="a0"/>
    <w:uiPriority w:val="11"/>
    <w:qFormat/>
    <w:rsid w:val="0022202A"/>
    <w:rPr>
      <w:rFonts w:ascii="Arial" w:eastAsia="Times New Roman" w:hAnsi="Arial" w:cs="Arial"/>
      <w:sz w:val="24"/>
      <w:szCs w:val="24"/>
      <w:lang w:eastAsia="ar-SA"/>
    </w:rPr>
  </w:style>
  <w:style w:type="character" w:customStyle="1" w:styleId="54">
    <w:name w:val="Основной текст (5)_"/>
    <w:qFormat/>
    <w:rsid w:val="0022202A"/>
    <w:rPr>
      <w:spacing w:val="7"/>
      <w:sz w:val="21"/>
      <w:szCs w:val="21"/>
      <w:shd w:val="clear" w:color="auto" w:fill="FFFFFF"/>
    </w:rPr>
  </w:style>
  <w:style w:type="character" w:customStyle="1" w:styleId="1fb">
    <w:name w:val="Пункт Знак1"/>
    <w:qFormat/>
    <w:locked/>
    <w:rsid w:val="0022202A"/>
    <w:rPr>
      <w:rFonts w:ascii="Times New Roman" w:eastAsia="Times New Roman" w:hAnsi="Times New Roman" w:cs="Times New Roman"/>
      <w:sz w:val="24"/>
      <w:szCs w:val="28"/>
    </w:rPr>
  </w:style>
  <w:style w:type="character" w:customStyle="1" w:styleId="FontStyle31">
    <w:name w:val="Font Style31"/>
    <w:basedOn w:val="a0"/>
    <w:uiPriority w:val="99"/>
    <w:qFormat/>
    <w:rsid w:val="0022202A"/>
    <w:rPr>
      <w:rFonts w:ascii="Times New Roman" w:hAnsi="Times New Roman" w:cs="Times New Roman"/>
      <w:sz w:val="22"/>
      <w:szCs w:val="22"/>
    </w:rPr>
  </w:style>
  <w:style w:type="character" w:customStyle="1" w:styleId="m">
    <w:name w:val="m_ПростойТекст Знак"/>
    <w:qFormat/>
    <w:locked/>
    <w:rsid w:val="0022202A"/>
    <w:rPr>
      <w:rFonts w:ascii="Times New Roman" w:eastAsia="Times New Roman" w:hAnsi="Times New Roman" w:cs="Times New Roman"/>
      <w:sz w:val="24"/>
      <w:szCs w:val="24"/>
      <w:lang w:eastAsia="ru-RU"/>
    </w:rPr>
  </w:style>
  <w:style w:type="character" w:customStyle="1" w:styleId="afffff">
    <w:name w:val="Название Знак"/>
    <w:basedOn w:val="a0"/>
    <w:qFormat/>
    <w:rsid w:val="0022202A"/>
    <w:rPr>
      <w:rFonts w:ascii="Times New Roman" w:eastAsia="Times New Roman" w:hAnsi="Times New Roman" w:cs="Times New Roman"/>
      <w:sz w:val="28"/>
      <w:szCs w:val="24"/>
      <w:lang w:eastAsia="ru-RU"/>
    </w:rPr>
  </w:style>
  <w:style w:type="character" w:customStyle="1" w:styleId="afffff0">
    <w:name w:val="Электронная подпись Знак"/>
    <w:basedOn w:val="a0"/>
    <w:qFormat/>
    <w:rsid w:val="0022202A"/>
    <w:rPr>
      <w:rFonts w:ascii="Times New Roman" w:eastAsia="Times New Roman" w:hAnsi="Times New Roman" w:cs="Times New Roman"/>
      <w:sz w:val="24"/>
      <w:szCs w:val="24"/>
      <w:lang w:eastAsia="ru-RU"/>
    </w:rPr>
  </w:style>
  <w:style w:type="character" w:customStyle="1" w:styleId="afffff1">
    <w:name w:val="Символ сноски"/>
    <w:basedOn w:val="a0"/>
    <w:qFormat/>
    <w:rsid w:val="0022202A"/>
    <w:rPr>
      <w:vertAlign w:val="superscript"/>
    </w:rPr>
  </w:style>
  <w:style w:type="character" w:customStyle="1" w:styleId="pinkbg1">
    <w:name w:val="pinkbg1"/>
    <w:basedOn w:val="a0"/>
    <w:qFormat/>
    <w:rsid w:val="0022202A"/>
    <w:rPr>
      <w:shd w:val="clear" w:color="auto" w:fill="FDD7C9"/>
    </w:rPr>
  </w:style>
  <w:style w:type="character" w:customStyle="1" w:styleId="2e">
    <w:name w:val="Нумерованный список 2 уровень Знак"/>
    <w:qFormat/>
    <w:rsid w:val="0022202A"/>
    <w:rPr>
      <w:rFonts w:ascii="Times New Roman" w:eastAsia="Times New Roman" w:hAnsi="Times New Roman" w:cs="Times New Roman"/>
      <w:bCs/>
      <w:lang w:eastAsia="ru-RU"/>
    </w:rPr>
  </w:style>
  <w:style w:type="character" w:customStyle="1" w:styleId="3a">
    <w:name w:val="Нумерованный список 3 уровень Знак"/>
    <w:qFormat/>
    <w:rsid w:val="0022202A"/>
    <w:rPr>
      <w:rFonts w:ascii="Times New Roman" w:eastAsia="Calibri" w:hAnsi="Times New Roman" w:cs="Times New Roman"/>
      <w:bCs/>
    </w:rPr>
  </w:style>
  <w:style w:type="character" w:customStyle="1" w:styleId="st1">
    <w:name w:val="st1"/>
    <w:basedOn w:val="a0"/>
    <w:qFormat/>
    <w:rsid w:val="0022202A"/>
  </w:style>
  <w:style w:type="character" w:customStyle="1" w:styleId="ListLabel16">
    <w:name w:val="ListLabel 16"/>
    <w:qFormat/>
    <w:rsid w:val="0022202A"/>
    <w:rPr>
      <w:rFonts w:cs="Times New Roman"/>
    </w:rPr>
  </w:style>
  <w:style w:type="character" w:customStyle="1" w:styleId="ListLabel17">
    <w:name w:val="ListLabel 17"/>
    <w:qFormat/>
    <w:rsid w:val="0022202A"/>
    <w:rPr>
      <w:rFonts w:cs="Times New Roman"/>
    </w:rPr>
  </w:style>
  <w:style w:type="character" w:customStyle="1" w:styleId="ListLabel18">
    <w:name w:val="ListLabel 18"/>
    <w:qFormat/>
    <w:rsid w:val="0022202A"/>
    <w:rPr>
      <w:rFonts w:cs="Times New Roman"/>
    </w:rPr>
  </w:style>
  <w:style w:type="character" w:customStyle="1" w:styleId="ListLabel19">
    <w:name w:val="ListLabel 19"/>
    <w:qFormat/>
    <w:rsid w:val="0022202A"/>
    <w:rPr>
      <w:rFonts w:cs="Times New Roman"/>
    </w:rPr>
  </w:style>
  <w:style w:type="character" w:customStyle="1" w:styleId="ListLabel20">
    <w:name w:val="ListLabel 20"/>
    <w:qFormat/>
    <w:rsid w:val="0022202A"/>
    <w:rPr>
      <w:rFonts w:cs="Times New Roman"/>
    </w:rPr>
  </w:style>
  <w:style w:type="character" w:customStyle="1" w:styleId="ListLabel21">
    <w:name w:val="ListLabel 21"/>
    <w:qFormat/>
    <w:rsid w:val="0022202A"/>
    <w:rPr>
      <w:rFonts w:cs="Times New Roman"/>
    </w:rPr>
  </w:style>
  <w:style w:type="character" w:customStyle="1" w:styleId="ListLabel22">
    <w:name w:val="ListLabel 22"/>
    <w:qFormat/>
    <w:rsid w:val="0022202A"/>
    <w:rPr>
      <w:rFonts w:cs="Times New Roman"/>
    </w:rPr>
  </w:style>
  <w:style w:type="character" w:customStyle="1" w:styleId="ListLabel23">
    <w:name w:val="ListLabel 23"/>
    <w:qFormat/>
    <w:rsid w:val="0022202A"/>
    <w:rPr>
      <w:rFonts w:cs="Times New Roman"/>
      <w:color w:val="auto"/>
      <w:sz w:val="24"/>
      <w:szCs w:val="24"/>
    </w:rPr>
  </w:style>
  <w:style w:type="character" w:customStyle="1" w:styleId="ListLabel24">
    <w:name w:val="ListLabel 24"/>
    <w:qFormat/>
    <w:rsid w:val="0022202A"/>
    <w:rPr>
      <w:rFonts w:cs="Times New Roman"/>
      <w:b w:val="0"/>
      <w:sz w:val="24"/>
    </w:rPr>
  </w:style>
  <w:style w:type="character" w:customStyle="1" w:styleId="ListLabel25">
    <w:name w:val="ListLabel 25"/>
    <w:qFormat/>
    <w:rsid w:val="0022202A"/>
    <w:rPr>
      <w:rFonts w:cs="Times New Roman"/>
      <w:b w:val="0"/>
      <w:i w:val="0"/>
      <w:color w:val="auto"/>
      <w:sz w:val="24"/>
    </w:rPr>
  </w:style>
  <w:style w:type="character" w:customStyle="1" w:styleId="ListLabel26">
    <w:name w:val="ListLabel 26"/>
    <w:qFormat/>
    <w:rsid w:val="0022202A"/>
    <w:rPr>
      <w:rFonts w:cs="Times New Roman"/>
    </w:rPr>
  </w:style>
  <w:style w:type="character" w:customStyle="1" w:styleId="ListLabel27">
    <w:name w:val="ListLabel 27"/>
    <w:qFormat/>
    <w:rsid w:val="0022202A"/>
    <w:rPr>
      <w:rFonts w:cs="Times New Roman"/>
    </w:rPr>
  </w:style>
  <w:style w:type="character" w:customStyle="1" w:styleId="ListLabel28">
    <w:name w:val="ListLabel 28"/>
    <w:qFormat/>
    <w:rsid w:val="0022202A"/>
    <w:rPr>
      <w:rFonts w:cs="Times New Roman"/>
    </w:rPr>
  </w:style>
  <w:style w:type="character" w:customStyle="1" w:styleId="ListLabel29">
    <w:name w:val="ListLabel 29"/>
    <w:qFormat/>
    <w:rsid w:val="0022202A"/>
    <w:rPr>
      <w:rFonts w:cs="Times New Roman"/>
    </w:rPr>
  </w:style>
  <w:style w:type="character" w:customStyle="1" w:styleId="ListLabel30">
    <w:name w:val="ListLabel 30"/>
    <w:qFormat/>
    <w:rsid w:val="0022202A"/>
    <w:rPr>
      <w:rFonts w:cs="Times New Roman"/>
    </w:rPr>
  </w:style>
  <w:style w:type="character" w:customStyle="1" w:styleId="ListLabel31">
    <w:name w:val="ListLabel 31"/>
    <w:qFormat/>
    <w:rsid w:val="0022202A"/>
    <w:rPr>
      <w:rFonts w:cs="Times New Roman"/>
    </w:rPr>
  </w:style>
  <w:style w:type="character" w:customStyle="1" w:styleId="ListLabel32">
    <w:name w:val="ListLabel 32"/>
    <w:qFormat/>
    <w:rsid w:val="0022202A"/>
    <w:rPr>
      <w:sz w:val="22"/>
      <w:szCs w:val="22"/>
    </w:rPr>
  </w:style>
  <w:style w:type="character" w:customStyle="1" w:styleId="ListLabel33">
    <w:name w:val="ListLabel 33"/>
    <w:qFormat/>
    <w:rsid w:val="0022202A"/>
    <w:rPr>
      <w:color w:val="auto"/>
      <w:sz w:val="20"/>
      <w:szCs w:val="20"/>
    </w:rPr>
  </w:style>
  <w:style w:type="character" w:customStyle="1" w:styleId="ListLabel34">
    <w:name w:val="ListLabel 34"/>
    <w:qFormat/>
    <w:rsid w:val="0022202A"/>
  </w:style>
  <w:style w:type="character" w:customStyle="1" w:styleId="ListLabel35">
    <w:name w:val="ListLabel 35"/>
    <w:qFormat/>
    <w:rsid w:val="0022202A"/>
    <w:rPr>
      <w:sz w:val="20"/>
    </w:rPr>
  </w:style>
  <w:style w:type="character" w:customStyle="1" w:styleId="ListLabel36">
    <w:name w:val="ListLabel 36"/>
    <w:qFormat/>
    <w:rsid w:val="0022202A"/>
  </w:style>
  <w:style w:type="character" w:customStyle="1" w:styleId="ListLabel37">
    <w:name w:val="ListLabel 37"/>
    <w:qFormat/>
    <w:rsid w:val="0022202A"/>
    <w:rPr>
      <w:sz w:val="20"/>
      <w:szCs w:val="20"/>
    </w:rPr>
  </w:style>
  <w:style w:type="character" w:customStyle="1" w:styleId="ListLabel38">
    <w:name w:val="ListLabel 38"/>
    <w:qFormat/>
    <w:rsid w:val="0022202A"/>
    <w:rPr>
      <w:lang w:val="en-US"/>
    </w:rPr>
  </w:style>
  <w:style w:type="character" w:customStyle="1" w:styleId="ListLabel39">
    <w:name w:val="ListLabel 39"/>
    <w:qFormat/>
    <w:rsid w:val="0022202A"/>
    <w:rPr>
      <w:rFonts w:ascii="Times New Roman" w:hAnsi="Times New Roman"/>
      <w:sz w:val="20"/>
      <w:szCs w:val="20"/>
    </w:rPr>
  </w:style>
  <w:style w:type="character" w:customStyle="1" w:styleId="ListLabel40">
    <w:name w:val="ListLabel 40"/>
    <w:qFormat/>
    <w:rsid w:val="0022202A"/>
    <w:rPr>
      <w:lang w:val="en-US"/>
    </w:rPr>
  </w:style>
  <w:style w:type="character" w:customStyle="1" w:styleId="ListLabel41">
    <w:name w:val="ListLabel 41"/>
    <w:qFormat/>
    <w:rsid w:val="0022202A"/>
  </w:style>
  <w:style w:type="character" w:customStyle="1" w:styleId="ListLabel42">
    <w:name w:val="ListLabel 42"/>
    <w:qFormat/>
    <w:rsid w:val="0022202A"/>
    <w:rPr>
      <w:lang w:val="en-US"/>
    </w:rPr>
  </w:style>
  <w:style w:type="character" w:customStyle="1" w:styleId="ListLabel43">
    <w:name w:val="ListLabel 43"/>
    <w:qFormat/>
    <w:rsid w:val="0022202A"/>
  </w:style>
  <w:style w:type="character" w:customStyle="1" w:styleId="18">
    <w:name w:val="Основной текст Знак1"/>
    <w:basedOn w:val="a0"/>
    <w:link w:val="aff1"/>
    <w:rsid w:val="0022202A"/>
    <w:rPr>
      <w:rFonts w:eastAsia="Calibri" w:cs="Calibri"/>
      <w:color w:val="00000A"/>
      <w:sz w:val="24"/>
      <w:szCs w:val="24"/>
    </w:rPr>
  </w:style>
  <w:style w:type="paragraph" w:styleId="1fc">
    <w:name w:val="index 1"/>
    <w:basedOn w:val="a"/>
    <w:next w:val="a"/>
    <w:autoRedefine/>
    <w:uiPriority w:val="99"/>
    <w:semiHidden/>
    <w:unhideWhenUsed/>
    <w:rsid w:val="0022202A"/>
    <w:pPr>
      <w:suppressAutoHyphens/>
      <w:ind w:left="200" w:hanging="200"/>
    </w:pPr>
    <w:rPr>
      <w:rFonts w:ascii="Times New Roman" w:hAnsi="Times New Roman"/>
      <w:sz w:val="20"/>
      <w:lang w:eastAsia="ar-SA"/>
    </w:rPr>
  </w:style>
  <w:style w:type="paragraph" w:customStyle="1" w:styleId="1fd">
    <w:name w:val="Маркированный список1"/>
    <w:basedOn w:val="a"/>
    <w:qFormat/>
    <w:rsid w:val="0022202A"/>
    <w:pPr>
      <w:widowControl w:val="0"/>
      <w:suppressAutoHyphens/>
      <w:spacing w:after="60"/>
      <w:jc w:val="both"/>
    </w:pPr>
    <w:rPr>
      <w:rFonts w:ascii="Times New Roman" w:hAnsi="Times New Roman"/>
      <w:sz w:val="24"/>
      <w:szCs w:val="24"/>
      <w:lang w:eastAsia="ar-SA"/>
    </w:rPr>
  </w:style>
  <w:style w:type="paragraph" w:customStyle="1" w:styleId="1fe">
    <w:name w:val="Текст1"/>
    <w:basedOn w:val="a"/>
    <w:qFormat/>
    <w:rsid w:val="0022202A"/>
    <w:pPr>
      <w:suppressAutoHyphens/>
    </w:pPr>
    <w:rPr>
      <w:rFonts w:ascii="Courier New" w:hAnsi="Courier New" w:cs="Courier New"/>
      <w:sz w:val="20"/>
      <w:lang w:eastAsia="ar-SA"/>
    </w:rPr>
  </w:style>
  <w:style w:type="paragraph" w:customStyle="1" w:styleId="212">
    <w:name w:val="Основной текст 2 Знак1"/>
    <w:basedOn w:val="a"/>
    <w:qFormat/>
    <w:rsid w:val="0022202A"/>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22202A"/>
    <w:rPr>
      <w:rFonts w:ascii="Times New Roman" w:eastAsia="Times New Roman" w:hAnsi="Times New Roman" w:cs="Times New Roman"/>
      <w:szCs w:val="20"/>
      <w:lang w:eastAsia="ar-SA"/>
    </w:rPr>
  </w:style>
  <w:style w:type="paragraph" w:customStyle="1" w:styleId="BodyText21">
    <w:name w:val="Body Text 21"/>
    <w:basedOn w:val="a"/>
    <w:qFormat/>
    <w:rsid w:val="0022202A"/>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22202A"/>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7"/>
    <w:uiPriority w:val="99"/>
    <w:rsid w:val="0022202A"/>
    <w:rPr>
      <w:rFonts w:ascii="Times New Roman" w:eastAsia="Calibri" w:hAnsi="Times New Roman" w:cs="Calibri"/>
      <w:color w:val="00000A"/>
      <w:sz w:val="24"/>
      <w:szCs w:val="24"/>
    </w:rPr>
  </w:style>
  <w:style w:type="character" w:customStyle="1" w:styleId="1c">
    <w:name w:val="Нижний колонтитул Знак1"/>
    <w:basedOn w:val="a0"/>
    <w:link w:val="aff8"/>
    <w:rsid w:val="0022202A"/>
    <w:rPr>
      <w:rFonts w:ascii="Times New Roman" w:eastAsia="Calibri" w:hAnsi="Times New Roman" w:cs="Calibri"/>
      <w:color w:val="00000A"/>
      <w:sz w:val="24"/>
      <w:szCs w:val="24"/>
    </w:rPr>
  </w:style>
  <w:style w:type="character" w:customStyle="1" w:styleId="1e">
    <w:name w:val="Текст выноски Знак1"/>
    <w:basedOn w:val="a0"/>
    <w:link w:val="affd"/>
    <w:semiHidden/>
    <w:rsid w:val="0022202A"/>
    <w:rPr>
      <w:rFonts w:ascii="Tahoma" w:eastAsia="Calibri" w:hAnsi="Tahoma" w:cs="Calibri"/>
      <w:color w:val="00000A"/>
      <w:sz w:val="16"/>
      <w:szCs w:val="16"/>
    </w:rPr>
  </w:style>
  <w:style w:type="character" w:customStyle="1" w:styleId="312">
    <w:name w:val="Основной текст 3 Знак1"/>
    <w:basedOn w:val="a0"/>
    <w:uiPriority w:val="99"/>
    <w:semiHidden/>
    <w:rsid w:val="0022202A"/>
    <w:rPr>
      <w:rFonts w:ascii="Times New Roman" w:eastAsia="Times New Roman" w:hAnsi="Times New Roman" w:cs="Times New Roman"/>
      <w:sz w:val="16"/>
      <w:szCs w:val="16"/>
      <w:lang w:eastAsia="ar-SA"/>
    </w:rPr>
  </w:style>
  <w:style w:type="paragraph" w:customStyle="1" w:styleId="213">
    <w:name w:val="Основной текст 21"/>
    <w:basedOn w:val="a"/>
    <w:qFormat/>
    <w:rsid w:val="0022202A"/>
    <w:pPr>
      <w:widowControl w:val="0"/>
      <w:ind w:firstLine="360"/>
      <w:jc w:val="both"/>
    </w:pPr>
    <w:rPr>
      <w:rFonts w:ascii="Arial" w:hAnsi="Arial"/>
      <w:sz w:val="24"/>
    </w:rPr>
  </w:style>
  <w:style w:type="paragraph" w:styleId="afffff2">
    <w:name w:val="Subtitle"/>
    <w:basedOn w:val="a"/>
    <w:next w:val="aff1"/>
    <w:link w:val="1ff"/>
    <w:uiPriority w:val="11"/>
    <w:qFormat/>
    <w:rsid w:val="0022202A"/>
    <w:pPr>
      <w:suppressAutoHyphens/>
      <w:spacing w:after="60"/>
      <w:jc w:val="center"/>
    </w:pPr>
    <w:rPr>
      <w:rFonts w:ascii="Arial" w:hAnsi="Arial" w:cs="Arial"/>
      <w:sz w:val="24"/>
      <w:szCs w:val="24"/>
      <w:lang w:eastAsia="ar-SA"/>
    </w:rPr>
  </w:style>
  <w:style w:type="character" w:customStyle="1" w:styleId="1ff">
    <w:name w:val="Подзаголовок Знак1"/>
    <w:basedOn w:val="a0"/>
    <w:link w:val="afffff2"/>
    <w:uiPriority w:val="11"/>
    <w:rsid w:val="0022202A"/>
    <w:rPr>
      <w:rFonts w:ascii="Arial" w:hAnsi="Arial" w:cs="Arial"/>
      <w:sz w:val="24"/>
      <w:szCs w:val="24"/>
      <w:lang w:eastAsia="ar-SA"/>
    </w:rPr>
  </w:style>
  <w:style w:type="paragraph" w:customStyle="1" w:styleId="s13">
    <w:name w:val="s_13"/>
    <w:basedOn w:val="a"/>
    <w:qFormat/>
    <w:rsid w:val="0022202A"/>
    <w:pPr>
      <w:ind w:firstLine="720"/>
    </w:pPr>
    <w:rPr>
      <w:rFonts w:ascii="Times New Roman" w:hAnsi="Times New Roman"/>
      <w:sz w:val="20"/>
    </w:rPr>
  </w:style>
  <w:style w:type="paragraph" w:customStyle="1" w:styleId="afffff3">
    <w:name w:val="Титульный текст"/>
    <w:basedOn w:val="a"/>
    <w:qFormat/>
    <w:rsid w:val="0022202A"/>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22202A"/>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22202A"/>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22202A"/>
    <w:pPr>
      <w:ind w:firstLine="567"/>
      <w:jc w:val="both"/>
    </w:pPr>
    <w:rPr>
      <w:rFonts w:ascii="Times New Roman" w:hAnsi="Times New Roman"/>
      <w:bCs/>
      <w:sz w:val="24"/>
      <w:szCs w:val="22"/>
    </w:rPr>
  </w:style>
  <w:style w:type="paragraph" w:customStyle="1" w:styleId="1ff0">
    <w:name w:val="Заголовок_1"/>
    <w:basedOn w:val="a"/>
    <w:uiPriority w:val="99"/>
    <w:qFormat/>
    <w:locked/>
    <w:rsid w:val="0022202A"/>
    <w:pPr>
      <w:keepNext/>
      <w:keepLines/>
      <w:suppressAutoHyphens/>
      <w:spacing w:before="360" w:after="120"/>
      <w:jc w:val="center"/>
      <w:outlineLvl w:val="0"/>
    </w:pPr>
    <w:rPr>
      <w:rFonts w:ascii="Arial" w:hAnsi="Arial" w:cs="Arial"/>
      <w:b/>
      <w:bCs/>
      <w:caps/>
      <w:sz w:val="36"/>
      <w:szCs w:val="28"/>
    </w:rPr>
  </w:style>
  <w:style w:type="paragraph" w:customStyle="1" w:styleId="3b">
    <w:name w:val="Пункт_3"/>
    <w:basedOn w:val="a"/>
    <w:uiPriority w:val="99"/>
    <w:qFormat/>
    <w:rsid w:val="0022202A"/>
    <w:pPr>
      <w:jc w:val="both"/>
    </w:pPr>
    <w:rPr>
      <w:rFonts w:ascii="Times New Roman" w:hAnsi="Times New Roman"/>
      <w:sz w:val="28"/>
      <w:szCs w:val="28"/>
    </w:rPr>
  </w:style>
  <w:style w:type="paragraph" w:customStyle="1" w:styleId="55">
    <w:name w:val="Пункт_5"/>
    <w:basedOn w:val="3b"/>
    <w:uiPriority w:val="99"/>
    <w:qFormat/>
    <w:rsid w:val="0022202A"/>
  </w:style>
  <w:style w:type="paragraph" w:customStyle="1" w:styleId="m0">
    <w:name w:val="m_ПростойТекст"/>
    <w:basedOn w:val="a"/>
    <w:qFormat/>
    <w:rsid w:val="0022202A"/>
    <w:pPr>
      <w:jc w:val="both"/>
    </w:pPr>
    <w:rPr>
      <w:rFonts w:ascii="Times New Roman" w:hAnsi="Times New Roman"/>
      <w:sz w:val="24"/>
      <w:szCs w:val="24"/>
    </w:rPr>
  </w:style>
  <w:style w:type="paragraph" w:customStyle="1" w:styleId="2f">
    <w:name w:val="Абзац списка2"/>
    <w:basedOn w:val="a"/>
    <w:qFormat/>
    <w:rsid w:val="0022202A"/>
    <w:pPr>
      <w:spacing w:after="200" w:line="276" w:lineRule="auto"/>
      <w:ind w:left="720"/>
      <w:contextualSpacing/>
    </w:pPr>
    <w:rPr>
      <w:szCs w:val="22"/>
      <w:lang w:eastAsia="en-US"/>
    </w:rPr>
  </w:style>
  <w:style w:type="paragraph" w:customStyle="1" w:styleId="afffff4">
    <w:name w:val="Словарная статья"/>
    <w:basedOn w:val="a"/>
    <w:next w:val="a"/>
    <w:qFormat/>
    <w:rsid w:val="0022202A"/>
    <w:pPr>
      <w:ind w:right="118"/>
      <w:jc w:val="both"/>
    </w:pPr>
    <w:rPr>
      <w:rFonts w:ascii="Arial" w:hAnsi="Arial"/>
      <w:sz w:val="20"/>
    </w:rPr>
  </w:style>
  <w:style w:type="paragraph" w:styleId="afffff5">
    <w:name w:val="List Number"/>
    <w:basedOn w:val="a"/>
    <w:uiPriority w:val="99"/>
    <w:semiHidden/>
    <w:unhideWhenUsed/>
    <w:qFormat/>
    <w:rsid w:val="0022202A"/>
    <w:pPr>
      <w:suppressAutoHyphens/>
      <w:contextualSpacing/>
    </w:pPr>
    <w:rPr>
      <w:rFonts w:ascii="Times New Roman" w:hAnsi="Times New Roman"/>
      <w:sz w:val="20"/>
      <w:lang w:eastAsia="ar-SA"/>
    </w:rPr>
  </w:style>
  <w:style w:type="paragraph" w:customStyle="1" w:styleId="214">
    <w:name w:val="Заголовок 2.1"/>
    <w:basedOn w:val="1"/>
    <w:qFormat/>
    <w:rsid w:val="0022202A"/>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b"/>
    <w:rsid w:val="0022202A"/>
    <w:rPr>
      <w:rFonts w:ascii="Times New Roman" w:eastAsia="Calibri" w:hAnsi="Times New Roman" w:cs="Calibri"/>
      <w:color w:val="00000A"/>
      <w:sz w:val="24"/>
      <w:szCs w:val="24"/>
    </w:rPr>
  </w:style>
  <w:style w:type="paragraph" w:customStyle="1" w:styleId="afffff6">
    <w:name w:val="Íîðìàëüíûé"/>
    <w:semiHidden/>
    <w:qFormat/>
    <w:rsid w:val="0022202A"/>
    <w:pPr>
      <w:jc w:val="both"/>
    </w:pPr>
    <w:rPr>
      <w:rFonts w:ascii="Courier" w:hAnsi="Courier"/>
      <w:sz w:val="24"/>
      <w:lang w:val="en-GB"/>
    </w:rPr>
  </w:style>
  <w:style w:type="paragraph" w:customStyle="1" w:styleId="afffff7">
    <w:name w:val="Подраздел"/>
    <w:basedOn w:val="a"/>
    <w:semiHidden/>
    <w:qFormat/>
    <w:rsid w:val="0022202A"/>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22202A"/>
    <w:rPr>
      <w:rFonts w:ascii="Courier New" w:eastAsia="Times New Roman" w:hAnsi="Courier New" w:cs="Courier New"/>
      <w:szCs w:val="20"/>
      <w:lang w:eastAsia="ru-RU"/>
    </w:rPr>
  </w:style>
  <w:style w:type="paragraph" w:styleId="afffff8">
    <w:name w:val="E-mail Signature"/>
    <w:basedOn w:val="a"/>
    <w:link w:val="1ff1"/>
    <w:qFormat/>
    <w:rsid w:val="0022202A"/>
    <w:pPr>
      <w:spacing w:after="60"/>
      <w:ind w:hanging="720"/>
      <w:jc w:val="both"/>
    </w:pPr>
    <w:rPr>
      <w:rFonts w:ascii="Times New Roman" w:hAnsi="Times New Roman"/>
      <w:sz w:val="24"/>
      <w:szCs w:val="24"/>
    </w:rPr>
  </w:style>
  <w:style w:type="character" w:customStyle="1" w:styleId="1ff1">
    <w:name w:val="Электронная подпись Знак1"/>
    <w:basedOn w:val="a0"/>
    <w:link w:val="afffff8"/>
    <w:rsid w:val="0022202A"/>
    <w:rPr>
      <w:rFonts w:ascii="Times New Roman" w:hAnsi="Times New Roman"/>
      <w:sz w:val="24"/>
      <w:szCs w:val="24"/>
    </w:rPr>
  </w:style>
  <w:style w:type="paragraph" w:customStyle="1" w:styleId="FR1">
    <w:name w:val="FR1"/>
    <w:qFormat/>
    <w:rsid w:val="0022202A"/>
    <w:pPr>
      <w:widowControl w:val="0"/>
      <w:spacing w:line="336" w:lineRule="auto"/>
      <w:ind w:left="40" w:firstLine="560"/>
      <w:jc w:val="both"/>
    </w:pPr>
    <w:rPr>
      <w:rFonts w:ascii="Arial" w:hAnsi="Arial"/>
      <w:sz w:val="20"/>
    </w:rPr>
  </w:style>
  <w:style w:type="paragraph" w:customStyle="1" w:styleId="320">
    <w:name w:val="Основной текст 32"/>
    <w:basedOn w:val="a"/>
    <w:qFormat/>
    <w:rsid w:val="0022202A"/>
    <w:pPr>
      <w:jc w:val="both"/>
    </w:pPr>
    <w:rPr>
      <w:rFonts w:ascii="Arial" w:hAnsi="Arial"/>
      <w:sz w:val="24"/>
    </w:rPr>
  </w:style>
  <w:style w:type="paragraph" w:customStyle="1" w:styleId="221">
    <w:name w:val="Основной текст 22"/>
    <w:basedOn w:val="a"/>
    <w:qFormat/>
    <w:rsid w:val="0022202A"/>
    <w:pPr>
      <w:jc w:val="both"/>
    </w:pPr>
    <w:rPr>
      <w:rFonts w:ascii="Arial" w:hAnsi="Arial"/>
      <w:b/>
      <w:sz w:val="24"/>
    </w:rPr>
  </w:style>
  <w:style w:type="character" w:customStyle="1" w:styleId="1a">
    <w:name w:val="Текст примечания Знак1"/>
    <w:basedOn w:val="a0"/>
    <w:link w:val="aff6"/>
    <w:rsid w:val="0022202A"/>
    <w:rPr>
      <w:rFonts w:eastAsia="Calibri" w:cs="Calibri"/>
      <w:color w:val="00000A"/>
      <w:sz w:val="20"/>
    </w:rPr>
  </w:style>
  <w:style w:type="character" w:customStyle="1" w:styleId="1f5">
    <w:name w:val="Тема примечания Знак1"/>
    <w:basedOn w:val="1a"/>
    <w:link w:val="afffc"/>
    <w:rsid w:val="0022202A"/>
    <w:rPr>
      <w:rFonts w:ascii="Times New Roman" w:eastAsia="Calibri" w:hAnsi="Times New Roman" w:cs="Calibri"/>
      <w:b/>
      <w:bCs/>
      <w:color w:val="00000A"/>
      <w:sz w:val="20"/>
    </w:rPr>
  </w:style>
  <w:style w:type="paragraph" w:customStyle="1" w:styleId="afffff9">
    <w:name w:val="таблица центр"/>
    <w:basedOn w:val="a"/>
    <w:qFormat/>
    <w:rsid w:val="0022202A"/>
    <w:pPr>
      <w:jc w:val="center"/>
    </w:pPr>
    <w:rPr>
      <w:rFonts w:ascii="Arial" w:hAnsi="Arial" w:cs="Arial"/>
      <w:szCs w:val="22"/>
    </w:rPr>
  </w:style>
  <w:style w:type="paragraph" w:customStyle="1" w:styleId="1ff2">
    <w:name w:val="Нумерованный список 1 уровень"/>
    <w:basedOn w:val="afff"/>
    <w:qFormat/>
    <w:rsid w:val="0022202A"/>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0">
    <w:name w:val="Нумерованный список 2 уровень"/>
    <w:basedOn w:val="afff"/>
    <w:qFormat/>
    <w:rsid w:val="0022202A"/>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22202A"/>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22202A"/>
    <w:pPr>
      <w:suppressAutoHyphens/>
    </w:pPr>
    <w:rPr>
      <w:rFonts w:ascii="Times New Roman" w:hAnsi="Times New Roman"/>
      <w:sz w:val="20"/>
      <w:lang w:eastAsia="ar-SA"/>
    </w:rPr>
  </w:style>
  <w:style w:type="paragraph" w:customStyle="1" w:styleId="afffffb">
    <w:name w:val="Содержимое таблицы"/>
    <w:basedOn w:val="a"/>
    <w:qFormat/>
    <w:rsid w:val="0022202A"/>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22202A"/>
    <w:pPr>
      <w:jc w:val="center"/>
    </w:pPr>
    <w:rPr>
      <w:b/>
      <w:bCs/>
    </w:rPr>
  </w:style>
  <w:style w:type="table" w:customStyle="1" w:styleId="2f1">
    <w:name w:val="Сетка таблицы2"/>
    <w:basedOn w:val="a1"/>
    <w:next w:val="affff7"/>
    <w:uiPriority w:val="39"/>
    <w:rsid w:val="0022202A"/>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BC14B4"/>
  </w:style>
  <w:style w:type="table" w:customStyle="1" w:styleId="3d">
    <w:name w:val="Сетка таблицы3"/>
    <w:basedOn w:val="a1"/>
    <w:next w:val="affff7"/>
    <w:uiPriority w:val="59"/>
    <w:rsid w:val="00BC14B4"/>
    <w:rPr>
      <w:rFonts w:asciiTheme="minorHAnsi" w:eastAsiaTheme="minorHAnsi" w:hAnsiTheme="minorHAnsi"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basedOn w:val="a0"/>
    <w:link w:val="2f3"/>
    <w:rsid w:val="00BC14B4"/>
    <w:rPr>
      <w:rFonts w:ascii="Times New Roman" w:hAnsi="Times New Roman"/>
      <w:shd w:val="clear" w:color="auto" w:fill="FFFFFF"/>
    </w:rPr>
  </w:style>
  <w:style w:type="character" w:customStyle="1" w:styleId="2Arial9pt">
    <w:name w:val="Основной текст (2) + Arial;9 pt;Полужирный"/>
    <w:basedOn w:val="2f2"/>
    <w:rsid w:val="00BC14B4"/>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10pt">
    <w:name w:val="Основной текст (2) + 10 pt"/>
    <w:basedOn w:val="2f2"/>
    <w:rsid w:val="00BC14B4"/>
    <w:rPr>
      <w:rFonts w:ascii="Times New Roman" w:hAnsi="Times New Roman"/>
      <w:color w:val="000000"/>
      <w:spacing w:val="0"/>
      <w:w w:val="100"/>
      <w:position w:val="0"/>
      <w:sz w:val="20"/>
      <w:szCs w:val="20"/>
      <w:shd w:val="clear" w:color="auto" w:fill="FFFFFF"/>
      <w:lang w:val="ru-RU" w:eastAsia="ru-RU" w:bidi="ru-RU"/>
    </w:rPr>
  </w:style>
  <w:style w:type="paragraph" w:customStyle="1" w:styleId="2f3">
    <w:name w:val="Основной текст (2)"/>
    <w:basedOn w:val="a"/>
    <w:link w:val="2f2"/>
    <w:rsid w:val="00BC14B4"/>
    <w:pPr>
      <w:widowControl w:val="0"/>
      <w:shd w:val="clear" w:color="auto" w:fill="FFFFFF"/>
      <w:spacing w:line="274" w:lineRule="exact"/>
      <w:jc w:val="righ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bervodokanal@bk.ru" TargetMode="External"/><Relationship Id="rId34" Type="http://schemas.openxmlformats.org/officeDocument/2006/relationships/hyperlink" Target="mailto:bervodokanal@bk.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vodokanal.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footer" Target="footer2.xm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C849E-AD16-450A-B4AD-E489C3AC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20857</Words>
  <Characters>118885</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2020-08-20T07:56:00Z</cp:lastPrinted>
  <dcterms:created xsi:type="dcterms:W3CDTF">2020-08-20T08:04:00Z</dcterms:created>
  <dcterms:modified xsi:type="dcterms:W3CDTF">2020-08-20T08:04:00Z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